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5A38" w14:textId="77777777" w:rsidR="007914BD" w:rsidRDefault="007914BD">
      <w:pPr>
        <w:pStyle w:val="BodyText"/>
        <w:spacing w:before="3"/>
        <w:rPr>
          <w:sz w:val="10"/>
        </w:rPr>
      </w:pPr>
    </w:p>
    <w:p w14:paraId="2E86F56E" w14:textId="77777777" w:rsidR="007914BD" w:rsidRDefault="007914BD">
      <w:pPr>
        <w:rPr>
          <w:sz w:val="10"/>
        </w:rPr>
        <w:sectPr w:rsidR="007914BD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A8243B2" w14:textId="77777777" w:rsidR="007914BD" w:rsidRDefault="00AE6811">
      <w:pPr>
        <w:pStyle w:val="Heading1"/>
        <w:spacing w:before="92" w:line="252" w:lineRule="exact"/>
        <w:ind w:left="3218" w:right="40"/>
        <w:rPr>
          <w:u w:val="none"/>
        </w:rPr>
      </w:pPr>
      <w:r>
        <w:rPr>
          <w:u w:val="none"/>
        </w:rPr>
        <w:t>FORMULE 7</w:t>
      </w:r>
    </w:p>
    <w:p w14:paraId="426BC91F" w14:textId="77777777" w:rsidR="007914BD" w:rsidRDefault="00AE6811">
      <w:pPr>
        <w:spacing w:line="252" w:lineRule="exact"/>
        <w:ind w:left="3218" w:right="38"/>
        <w:jc w:val="center"/>
      </w:pPr>
      <w:r>
        <w:t>[</w:t>
      </w:r>
      <w:r>
        <w:rPr>
          <w:i/>
        </w:rPr>
        <w:t>Règle 46(1)</w:t>
      </w:r>
      <w:r>
        <w:t>]</w:t>
      </w:r>
    </w:p>
    <w:p w14:paraId="3C0F92B6" w14:textId="77777777" w:rsidR="007914BD" w:rsidRDefault="007914BD">
      <w:pPr>
        <w:pStyle w:val="BodyText"/>
        <w:spacing w:before="8"/>
        <w:rPr>
          <w:sz w:val="32"/>
        </w:rPr>
      </w:pPr>
    </w:p>
    <w:p w14:paraId="3C7C31E6" w14:textId="77777777" w:rsidR="007914BD" w:rsidRDefault="00AE6811">
      <w:pPr>
        <w:pStyle w:val="BodyText"/>
        <w:ind w:left="3218" w:right="51"/>
        <w:jc w:val="center"/>
      </w:pPr>
      <w:r>
        <w:t>COUR D’APPEL DE LA SASKATCHEWAN</w:t>
      </w:r>
    </w:p>
    <w:p w14:paraId="03931FF9" w14:textId="77777777" w:rsidR="007914BD" w:rsidRDefault="00AE6811">
      <w:pPr>
        <w:pStyle w:val="BodyText"/>
        <w:rPr>
          <w:sz w:val="24"/>
        </w:rPr>
      </w:pPr>
      <w:r>
        <w:br w:type="column"/>
      </w:r>
    </w:p>
    <w:p w14:paraId="3E3E37A6" w14:textId="77777777" w:rsidR="007914BD" w:rsidRDefault="007914BD">
      <w:pPr>
        <w:pStyle w:val="BodyText"/>
        <w:rPr>
          <w:sz w:val="28"/>
        </w:rPr>
      </w:pPr>
    </w:p>
    <w:p w14:paraId="73E9AAE0" w14:textId="77777777" w:rsidR="007914BD" w:rsidRDefault="00AE6811">
      <w:pPr>
        <w:pStyle w:val="BodyText"/>
        <w:ind w:left="408"/>
      </w:pPr>
      <w:r>
        <w:t>CACV ________________</w:t>
      </w:r>
    </w:p>
    <w:p w14:paraId="664D4FD4" w14:textId="77777777" w:rsidR="007914BD" w:rsidRDefault="007914BD">
      <w:pPr>
        <w:sectPr w:rsidR="007914BD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3" w:space="40"/>
            <w:col w:w="3047"/>
          </w:cols>
        </w:sectPr>
      </w:pPr>
    </w:p>
    <w:p w14:paraId="3EFC6CFB" w14:textId="77777777" w:rsidR="007914BD" w:rsidRDefault="007914BD">
      <w:pPr>
        <w:pStyle w:val="BodyText"/>
        <w:rPr>
          <w:sz w:val="23"/>
        </w:rPr>
      </w:pPr>
    </w:p>
    <w:p w14:paraId="74EDA169" w14:textId="77777777" w:rsidR="007914BD" w:rsidRDefault="007914BD">
      <w:pPr>
        <w:rPr>
          <w:sz w:val="23"/>
        </w:rPr>
        <w:sectPr w:rsidR="007914BD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B563D3E" w14:textId="77777777" w:rsidR="007914BD" w:rsidRDefault="00AE6811">
      <w:pPr>
        <w:pStyle w:val="BodyText"/>
        <w:spacing w:before="92"/>
        <w:ind w:left="202"/>
      </w:pPr>
      <w:r>
        <w:t>ENTRE :</w:t>
      </w:r>
    </w:p>
    <w:p w14:paraId="1678565B" w14:textId="77777777" w:rsidR="007914BD" w:rsidRDefault="00AE6811">
      <w:pPr>
        <w:pStyle w:val="BodyText"/>
        <w:spacing w:before="1"/>
        <w:rPr>
          <w:sz w:val="30"/>
        </w:rPr>
      </w:pPr>
      <w:r>
        <w:br w:type="column"/>
      </w:r>
    </w:p>
    <w:p w14:paraId="2195AAF1" w14:textId="77777777" w:rsidR="007914BD" w:rsidRDefault="00AE6811">
      <w:pPr>
        <w:pStyle w:val="BodyText"/>
        <w:ind w:left="202"/>
      </w:pPr>
      <w:r>
        <w:t>_______________________________________________________________</w:t>
      </w:r>
    </w:p>
    <w:p w14:paraId="05CB96C7" w14:textId="77777777" w:rsidR="007914BD" w:rsidRDefault="00AE6811">
      <w:pPr>
        <w:pStyle w:val="BodyText"/>
        <w:rPr>
          <w:sz w:val="24"/>
        </w:rPr>
      </w:pPr>
      <w:r>
        <w:br w:type="column"/>
      </w:r>
    </w:p>
    <w:p w14:paraId="6E63FEBF" w14:textId="77777777" w:rsidR="007914BD" w:rsidRDefault="007914BD">
      <w:pPr>
        <w:pStyle w:val="BodyText"/>
        <w:rPr>
          <w:sz w:val="28"/>
        </w:rPr>
      </w:pPr>
    </w:p>
    <w:p w14:paraId="0D30D6E8" w14:textId="77777777" w:rsidR="007914BD" w:rsidRDefault="00AE6811">
      <w:pPr>
        <w:pStyle w:val="BodyText"/>
        <w:ind w:left="202"/>
      </w:pPr>
      <w:r>
        <w:t>appelant</w:t>
      </w:r>
    </w:p>
    <w:p w14:paraId="25B13CF4" w14:textId="77777777" w:rsidR="007914BD" w:rsidRDefault="007914BD">
      <w:pPr>
        <w:sectPr w:rsidR="007914BD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1B7C18BC" w14:textId="77777777" w:rsidR="007914BD" w:rsidRDefault="00AE6811">
      <w:pPr>
        <w:spacing w:before="1"/>
        <w:ind w:left="650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02CDB1B4" w14:textId="77777777" w:rsidR="007914BD" w:rsidRDefault="007914BD">
      <w:pPr>
        <w:pStyle w:val="BodyText"/>
        <w:spacing w:before="11"/>
        <w:rPr>
          <w:sz w:val="12"/>
        </w:rPr>
      </w:pPr>
    </w:p>
    <w:p w14:paraId="2826EBDB" w14:textId="77777777" w:rsidR="007914BD" w:rsidRDefault="007914BD">
      <w:pPr>
        <w:rPr>
          <w:sz w:val="12"/>
        </w:rPr>
        <w:sectPr w:rsidR="007914BD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8330381" w14:textId="77777777" w:rsidR="007914BD" w:rsidRDefault="00AE6811">
      <w:pPr>
        <w:pStyle w:val="BodyText"/>
        <w:spacing w:before="91"/>
        <w:ind w:left="202"/>
      </w:pPr>
      <w:r>
        <w:t>ET :</w:t>
      </w:r>
    </w:p>
    <w:p w14:paraId="581A5FA0" w14:textId="77777777" w:rsidR="007914BD" w:rsidRDefault="00AE6811">
      <w:pPr>
        <w:pStyle w:val="BodyText"/>
        <w:spacing w:before="10"/>
        <w:rPr>
          <w:sz w:val="29"/>
        </w:rPr>
      </w:pPr>
      <w:r>
        <w:br w:type="column"/>
      </w:r>
    </w:p>
    <w:p w14:paraId="06D36F65" w14:textId="77777777" w:rsidR="007914BD" w:rsidRDefault="00AE6811">
      <w:pPr>
        <w:pStyle w:val="BodyText"/>
        <w:ind w:left="202"/>
      </w:pPr>
      <w:r>
        <w:t>_______________________________________________________________</w:t>
      </w:r>
    </w:p>
    <w:p w14:paraId="7865293D" w14:textId="77777777" w:rsidR="007914BD" w:rsidRDefault="00AE6811">
      <w:pPr>
        <w:pStyle w:val="BodyText"/>
        <w:rPr>
          <w:sz w:val="24"/>
        </w:rPr>
      </w:pPr>
      <w:r>
        <w:br w:type="column"/>
      </w:r>
    </w:p>
    <w:p w14:paraId="5BEC082A" w14:textId="77777777" w:rsidR="007914BD" w:rsidRDefault="007914BD">
      <w:pPr>
        <w:pStyle w:val="BodyText"/>
        <w:spacing w:before="9"/>
        <w:rPr>
          <w:sz w:val="27"/>
        </w:rPr>
      </w:pPr>
    </w:p>
    <w:p w14:paraId="0902089B" w14:textId="77777777" w:rsidR="007914BD" w:rsidRDefault="00AE6811">
      <w:pPr>
        <w:pStyle w:val="BodyText"/>
        <w:ind w:left="202"/>
      </w:pPr>
      <w:r>
        <w:t>intimé</w:t>
      </w:r>
    </w:p>
    <w:p w14:paraId="2E10D184" w14:textId="77777777" w:rsidR="007914BD" w:rsidRDefault="007914BD">
      <w:pPr>
        <w:sectPr w:rsidR="007914BD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56427910" w14:textId="77777777" w:rsidR="007914BD" w:rsidRDefault="00AE6811">
      <w:pPr>
        <w:spacing w:before="3"/>
        <w:ind w:left="6506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ajouter sa qualité devant la juridiction inférieure</w:t>
      </w:r>
      <w:r>
        <w:rPr>
          <w:sz w:val="18"/>
        </w:rPr>
        <w:t>)</w:t>
      </w:r>
    </w:p>
    <w:p w14:paraId="4F2B38EC" w14:textId="77777777" w:rsidR="007914BD" w:rsidRDefault="007914BD">
      <w:pPr>
        <w:pStyle w:val="BodyText"/>
        <w:rPr>
          <w:sz w:val="20"/>
        </w:rPr>
      </w:pPr>
    </w:p>
    <w:p w14:paraId="483394F8" w14:textId="77777777" w:rsidR="007914BD" w:rsidRDefault="007914BD">
      <w:pPr>
        <w:pStyle w:val="BodyText"/>
        <w:spacing w:before="9"/>
        <w:rPr>
          <w:sz w:val="21"/>
        </w:rPr>
      </w:pPr>
    </w:p>
    <w:p w14:paraId="7DE6C2C2" w14:textId="77777777" w:rsidR="007914BD" w:rsidRDefault="00AE6811">
      <w:pPr>
        <w:pStyle w:val="Heading1"/>
        <w:ind w:left="1468" w:right="1373"/>
        <w:rPr>
          <w:u w:val="none"/>
        </w:rPr>
      </w:pPr>
      <w:r>
        <w:rPr>
          <w:u w:val="thick"/>
        </w:rPr>
        <w:t>AVIS DE REQUÊTE EN REJET D’APPEL POUR DÉFAUT DE POURSUIVRE</w:t>
      </w:r>
    </w:p>
    <w:p w14:paraId="18CA966C" w14:textId="77777777" w:rsidR="007914BD" w:rsidRDefault="007914BD">
      <w:pPr>
        <w:pStyle w:val="BodyText"/>
        <w:spacing w:before="10"/>
        <w:rPr>
          <w:b/>
          <w:sz w:val="12"/>
        </w:rPr>
      </w:pPr>
    </w:p>
    <w:p w14:paraId="2EF97026" w14:textId="77777777" w:rsidR="007914BD" w:rsidRDefault="00AE6811">
      <w:pPr>
        <w:pStyle w:val="BodyText"/>
        <w:spacing w:before="91"/>
        <w:ind w:left="202"/>
      </w:pPr>
      <w:r>
        <w:t>SACHEZ CE QUI SUIT :</w:t>
      </w:r>
    </w:p>
    <w:p w14:paraId="32501D26" w14:textId="77777777" w:rsidR="007914BD" w:rsidRDefault="007914BD">
      <w:pPr>
        <w:pStyle w:val="BodyText"/>
        <w:spacing w:before="9"/>
        <w:rPr>
          <w:sz w:val="20"/>
        </w:rPr>
      </w:pPr>
    </w:p>
    <w:p w14:paraId="467B0F40" w14:textId="77777777" w:rsidR="007914BD" w:rsidRDefault="00AE6811">
      <w:pPr>
        <w:pStyle w:val="ListParagraph"/>
        <w:numPr>
          <w:ilvl w:val="0"/>
          <w:numId w:val="1"/>
        </w:numPr>
        <w:tabs>
          <w:tab w:val="left" w:pos="1096"/>
        </w:tabs>
        <w:spacing w:before="0"/>
        <w:ind w:right="110"/>
        <w:jc w:val="both"/>
      </w:pPr>
      <w:r>
        <w:rPr>
          <w:spacing w:val="3"/>
        </w:rPr>
        <w:t xml:space="preserve">L’intimé </w:t>
      </w:r>
      <w:r>
        <w:t xml:space="preserve">a </w:t>
      </w:r>
      <w:r>
        <w:rPr>
          <w:spacing w:val="3"/>
        </w:rPr>
        <w:t xml:space="preserve">l’intention </w:t>
      </w:r>
      <w:r>
        <w:t xml:space="preserve">de </w:t>
      </w:r>
      <w:r>
        <w:rPr>
          <w:spacing w:val="3"/>
        </w:rPr>
        <w:t xml:space="preserve">s’adresser </w:t>
      </w:r>
      <w:r>
        <w:t xml:space="preserve">à </w:t>
      </w:r>
      <w:r>
        <w:rPr>
          <w:spacing w:val="2"/>
        </w:rPr>
        <w:t xml:space="preserve">la Cour </w:t>
      </w:r>
      <w:r>
        <w:rPr>
          <w:spacing w:val="3"/>
        </w:rPr>
        <w:t xml:space="preserve">d’appel  </w:t>
      </w:r>
      <w:r>
        <w:t xml:space="preserve">du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</w:t>
      </w:r>
      <w:r>
        <w:t xml:space="preserve">du </w:t>
      </w:r>
      <w:r>
        <w:rPr>
          <w:spacing w:val="3"/>
        </w:rPr>
        <w:t xml:space="preserve">2425, avenue Victoria,    </w:t>
      </w:r>
      <w:r>
        <w:t xml:space="preserve">à </w:t>
      </w:r>
      <w:r>
        <w:rPr>
          <w:spacing w:val="3"/>
        </w:rPr>
        <w:t xml:space="preserve">Regina, </w:t>
      </w:r>
      <w:r>
        <w:t xml:space="preserve">en </w:t>
      </w:r>
      <w:r>
        <w:rPr>
          <w:spacing w:val="3"/>
        </w:rPr>
        <w:t xml:space="preserve">Saskatchewan </w:t>
      </w:r>
      <w:r>
        <w:rPr>
          <w:spacing w:val="5"/>
        </w:rPr>
        <w:t>(</w:t>
      </w:r>
      <w:r>
        <w:rPr>
          <w:i/>
          <w:spacing w:val="5"/>
        </w:rPr>
        <w:t xml:space="preserve">ou </w:t>
      </w:r>
      <w:r>
        <w:rPr>
          <w:i/>
        </w:rPr>
        <w:t xml:space="preserve">du </w:t>
      </w:r>
      <w:r>
        <w:rPr>
          <w:i/>
          <w:spacing w:val="3"/>
        </w:rPr>
        <w:t xml:space="preserve">520, croissant Spadina Est, </w:t>
      </w:r>
      <w:r>
        <w:rPr>
          <w:i/>
        </w:rPr>
        <w:t xml:space="preserve">à </w:t>
      </w:r>
      <w:r>
        <w:rPr>
          <w:i/>
          <w:spacing w:val="3"/>
        </w:rPr>
        <w:t xml:space="preserve">Saskatoon, </w:t>
      </w:r>
      <w:r>
        <w:rPr>
          <w:i/>
        </w:rPr>
        <w:t xml:space="preserve">en </w:t>
      </w:r>
      <w:r>
        <w:rPr>
          <w:i/>
          <w:spacing w:val="3"/>
        </w:rPr>
        <w:t xml:space="preserve">Saskatchewan, s’agissant d’une comparution </w:t>
      </w:r>
      <w:r>
        <w:rPr>
          <w:i/>
        </w:rPr>
        <w:t xml:space="preserve">à </w:t>
      </w:r>
      <w:r>
        <w:rPr>
          <w:i/>
          <w:spacing w:val="3"/>
        </w:rPr>
        <w:t>Saskatoon</w:t>
      </w:r>
      <w:r>
        <w:rPr>
          <w:spacing w:val="3"/>
        </w:rPr>
        <w:t xml:space="preserve">) </w:t>
      </w:r>
      <w:r>
        <w:rPr>
          <w:spacing w:val="2"/>
        </w:rPr>
        <w:t xml:space="preserve">aux </w:t>
      </w:r>
      <w:r>
        <w:rPr>
          <w:spacing w:val="3"/>
        </w:rPr>
        <w:t xml:space="preserve">date </w:t>
      </w:r>
      <w:r>
        <w:t xml:space="preserve">et </w:t>
      </w:r>
      <w:r>
        <w:rPr>
          <w:spacing w:val="3"/>
        </w:rPr>
        <w:t xml:space="preserve">heure </w:t>
      </w:r>
      <w:r>
        <w:rPr>
          <w:spacing w:val="2"/>
        </w:rPr>
        <w:t xml:space="preserve">que </w:t>
      </w:r>
      <w:r>
        <w:rPr>
          <w:spacing w:val="3"/>
        </w:rPr>
        <w:t xml:space="preserve">fixera </w:t>
      </w:r>
      <w:r>
        <w:rPr>
          <w:spacing w:val="2"/>
        </w:rPr>
        <w:t xml:space="preserve">le </w:t>
      </w:r>
      <w:r>
        <w:rPr>
          <w:spacing w:val="3"/>
        </w:rPr>
        <w:t xml:space="preserve">registraire, pour </w:t>
      </w:r>
      <w:r>
        <w:rPr>
          <w:spacing w:val="2"/>
        </w:rPr>
        <w:t xml:space="preserve">demander la </w:t>
      </w:r>
      <w:r>
        <w:rPr>
          <w:spacing w:val="3"/>
        </w:rPr>
        <w:t>réparation suivante</w:t>
      </w:r>
      <w:r>
        <w:rPr>
          <w:spacing w:val="24"/>
        </w:rPr>
        <w:t xml:space="preserve"> </w:t>
      </w:r>
      <w:r>
        <w:t>:</w:t>
      </w:r>
    </w:p>
    <w:p w14:paraId="7A04D8EC" w14:textId="77777777" w:rsidR="007914BD" w:rsidRDefault="00AE6811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21"/>
        <w:ind w:right="287" w:hanging="447"/>
      </w:pPr>
      <w:r>
        <w:rPr>
          <w:spacing w:val="2"/>
        </w:rPr>
        <w:t xml:space="preserve">Une </w:t>
      </w:r>
      <w:r>
        <w:rPr>
          <w:spacing w:val="3"/>
        </w:rPr>
        <w:t xml:space="preserve">ordonnance rendue </w:t>
      </w:r>
      <w:r>
        <w:t xml:space="preserve">en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règle 46(1) </w:t>
      </w:r>
      <w:r>
        <w:rPr>
          <w:spacing w:val="2"/>
        </w:rPr>
        <w:t xml:space="preserve">des </w:t>
      </w:r>
      <w:r>
        <w:rPr>
          <w:i/>
          <w:spacing w:val="3"/>
        </w:rPr>
        <w:t xml:space="preserve">Règles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r>
        <w:rPr>
          <w:i/>
          <w:spacing w:val="3"/>
        </w:rPr>
        <w:t xml:space="preserve">d’appel </w:t>
      </w:r>
      <w:r>
        <w:rPr>
          <w:spacing w:val="3"/>
        </w:rPr>
        <w:t xml:space="preserve">rejetant </w:t>
      </w:r>
      <w:r>
        <w:rPr>
          <w:spacing w:val="2"/>
        </w:rPr>
        <w:t xml:space="preserve">le </w:t>
      </w:r>
      <w:r>
        <w:rPr>
          <w:spacing w:val="3"/>
        </w:rPr>
        <w:t xml:space="preserve">présent </w:t>
      </w:r>
      <w:r>
        <w:rPr>
          <w:spacing w:val="2"/>
        </w:rPr>
        <w:t xml:space="preserve">appel </w:t>
      </w:r>
      <w:r>
        <w:rPr>
          <w:spacing w:val="3"/>
        </w:rPr>
        <w:t xml:space="preserve">pour </w:t>
      </w:r>
      <w:r>
        <w:rPr>
          <w:spacing w:val="2"/>
        </w:rPr>
        <w:t xml:space="preserve">défaut </w:t>
      </w:r>
      <w:r>
        <w:t>de</w:t>
      </w:r>
      <w:r>
        <w:rPr>
          <w:spacing w:val="38"/>
        </w:rPr>
        <w:t xml:space="preserve"> </w:t>
      </w:r>
      <w:r>
        <w:rPr>
          <w:spacing w:val="3"/>
        </w:rPr>
        <w:t>poursuivre.</w:t>
      </w:r>
    </w:p>
    <w:p w14:paraId="2702CB4C" w14:textId="77777777" w:rsidR="007914BD" w:rsidRDefault="00AE6811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line="244" w:lineRule="auto"/>
        <w:ind w:left="1786" w:right="628" w:hanging="447"/>
      </w:pPr>
      <w:r>
        <w:rPr>
          <w:spacing w:val="2"/>
        </w:rPr>
        <w:t xml:space="preserve">Une </w:t>
      </w:r>
      <w:r>
        <w:rPr>
          <w:spacing w:val="3"/>
        </w:rPr>
        <w:t xml:space="preserve">ordonnance rendue </w:t>
      </w:r>
      <w:r>
        <w:t xml:space="preserve">en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règle </w:t>
      </w:r>
      <w:r>
        <w:t xml:space="preserve">52 </w:t>
      </w:r>
      <w:r>
        <w:rPr>
          <w:spacing w:val="2"/>
        </w:rPr>
        <w:t xml:space="preserve">des </w:t>
      </w:r>
      <w:r>
        <w:rPr>
          <w:i/>
          <w:spacing w:val="3"/>
        </w:rPr>
        <w:t xml:space="preserve">Règles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r>
        <w:rPr>
          <w:i/>
          <w:spacing w:val="3"/>
        </w:rPr>
        <w:t xml:space="preserve">d’appel </w:t>
      </w:r>
      <w:r>
        <w:rPr>
          <w:spacing w:val="3"/>
        </w:rPr>
        <w:t xml:space="preserve">fixant </w:t>
      </w:r>
      <w:r>
        <w:rPr>
          <w:spacing w:val="2"/>
        </w:rPr>
        <w:t xml:space="preserve">les </w:t>
      </w:r>
      <w:r>
        <w:rPr>
          <w:spacing w:val="3"/>
        </w:rPr>
        <w:t xml:space="preserve">dépens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présente requête </w:t>
      </w:r>
      <w:r>
        <w:t xml:space="preserve">à </w:t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 xml:space="preserve">indiquer </w:t>
      </w:r>
      <w:r>
        <w:rPr>
          <w:i/>
          <w:spacing w:val="2"/>
          <w:sz w:val="18"/>
        </w:rPr>
        <w:t xml:space="preserve">les </w:t>
      </w:r>
      <w:r>
        <w:rPr>
          <w:i/>
          <w:spacing w:val="3"/>
          <w:sz w:val="18"/>
        </w:rPr>
        <w:t>dépens</w:t>
      </w:r>
      <w:r>
        <w:rPr>
          <w:i/>
          <w:spacing w:val="21"/>
          <w:sz w:val="18"/>
        </w:rPr>
        <w:t xml:space="preserve"> </w:t>
      </w:r>
      <w:r>
        <w:rPr>
          <w:i/>
          <w:spacing w:val="4"/>
          <w:sz w:val="18"/>
        </w:rPr>
        <w:t>demandés</w:t>
      </w:r>
      <w:r>
        <w:rPr>
          <w:spacing w:val="4"/>
          <w:sz w:val="18"/>
        </w:rPr>
        <w:t>)</w:t>
      </w:r>
      <w:r>
        <w:rPr>
          <w:spacing w:val="4"/>
        </w:rPr>
        <w:t>.</w:t>
      </w:r>
    </w:p>
    <w:p w14:paraId="313DFC4D" w14:textId="77777777" w:rsidR="007914BD" w:rsidRDefault="007914BD">
      <w:pPr>
        <w:pStyle w:val="BodyText"/>
        <w:spacing w:before="7"/>
        <w:rPr>
          <w:sz w:val="30"/>
        </w:rPr>
      </w:pPr>
    </w:p>
    <w:p w14:paraId="3204D9B6" w14:textId="77777777" w:rsidR="007914BD" w:rsidRDefault="00AE6811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spacing w:before="0"/>
        <w:ind w:left="1014" w:hanging="390"/>
      </w:pPr>
      <w:r>
        <w:t xml:space="preserve">La </w:t>
      </w:r>
      <w:r>
        <w:rPr>
          <w:spacing w:val="3"/>
        </w:rPr>
        <w:t xml:space="preserve">documentation suivante sera déposée </w:t>
      </w:r>
      <w:r>
        <w:t xml:space="preserve">à </w:t>
      </w:r>
      <w:r>
        <w:rPr>
          <w:spacing w:val="3"/>
        </w:rPr>
        <w:t xml:space="preserve">l’appui </w:t>
      </w:r>
      <w:r>
        <w:t xml:space="preserve">de </w:t>
      </w:r>
      <w:r>
        <w:rPr>
          <w:spacing w:val="3"/>
        </w:rPr>
        <w:t>cette requête</w:t>
      </w:r>
      <w:r>
        <w:rPr>
          <w:spacing w:val="31"/>
        </w:rPr>
        <w:t xml:space="preserve"> </w:t>
      </w:r>
      <w:r>
        <w:t>:</w:t>
      </w:r>
    </w:p>
    <w:p w14:paraId="7F20D662" w14:textId="77777777" w:rsidR="007914BD" w:rsidRDefault="00AE6811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22"/>
        <w:ind w:left="1789" w:hanging="445"/>
      </w:pPr>
      <w:r>
        <w:rPr>
          <w:spacing w:val="2"/>
        </w:rPr>
        <w:t xml:space="preserve">le </w:t>
      </w:r>
      <w:r>
        <w:rPr>
          <w:spacing w:val="3"/>
        </w:rPr>
        <w:t xml:space="preserve">présent avis </w:t>
      </w:r>
      <w:r>
        <w:t xml:space="preserve">de </w:t>
      </w:r>
      <w:r>
        <w:rPr>
          <w:spacing w:val="3"/>
        </w:rPr>
        <w:t xml:space="preserve">requête avec preuve </w:t>
      </w:r>
      <w:r>
        <w:t>de sa</w:t>
      </w:r>
      <w:r>
        <w:rPr>
          <w:spacing w:val="19"/>
        </w:rPr>
        <w:t xml:space="preserve"> </w:t>
      </w:r>
      <w:r>
        <w:rPr>
          <w:spacing w:val="3"/>
        </w:rPr>
        <w:t>signification;</w:t>
      </w:r>
    </w:p>
    <w:p w14:paraId="29CD6171" w14:textId="77777777" w:rsidR="007914BD" w:rsidRDefault="00AE6811">
      <w:pPr>
        <w:pStyle w:val="ListParagraph"/>
        <w:numPr>
          <w:ilvl w:val="1"/>
          <w:numId w:val="1"/>
        </w:numPr>
        <w:tabs>
          <w:tab w:val="left" w:pos="1789"/>
          <w:tab w:val="left" w:pos="1790"/>
          <w:tab w:val="left" w:leader="underscore" w:pos="5769"/>
        </w:tabs>
        <w:ind w:left="1789" w:hanging="445"/>
      </w:pPr>
      <w:r>
        <w:rPr>
          <w:spacing w:val="3"/>
        </w:rPr>
        <w:t>l’affidavit</w:t>
      </w:r>
      <w:r>
        <w:rPr>
          <w:spacing w:val="20"/>
        </w:rPr>
        <w:t xml:space="preserve"> </w:t>
      </w:r>
      <w:r>
        <w:t>de</w:t>
      </w:r>
      <w:r>
        <w:tab/>
        <w:t>;</w:t>
      </w:r>
    </w:p>
    <w:p w14:paraId="471FFEFF" w14:textId="77777777" w:rsidR="007914BD" w:rsidRDefault="00AE6811">
      <w:pPr>
        <w:pStyle w:val="ListParagraph"/>
        <w:numPr>
          <w:ilvl w:val="1"/>
          <w:numId w:val="1"/>
        </w:numPr>
        <w:tabs>
          <w:tab w:val="left" w:pos="1789"/>
          <w:tab w:val="left" w:pos="1790"/>
          <w:tab w:val="left" w:leader="underscore" w:pos="9125"/>
        </w:tabs>
        <w:ind w:left="1789" w:hanging="445"/>
      </w:pPr>
      <w:r>
        <w:rPr>
          <w:spacing w:val="3"/>
        </w:rPr>
        <w:t xml:space="preserve">l’ordonnance </w:t>
      </w:r>
      <w:r>
        <w:t>de</w:t>
      </w:r>
      <w:r>
        <w:rPr>
          <w:spacing w:val="33"/>
        </w:rPr>
        <w:t xml:space="preserve"> </w:t>
      </w:r>
      <w:r>
        <w:rPr>
          <w:spacing w:val="3"/>
        </w:rPr>
        <w:t>l’honorable</w:t>
      </w:r>
      <w:r>
        <w:rPr>
          <w:spacing w:val="17"/>
        </w:rPr>
        <w:t xml:space="preserve"> </w:t>
      </w:r>
      <w:r>
        <w:rPr>
          <w:spacing w:val="2"/>
        </w:rPr>
        <w:t>juge</w:t>
      </w:r>
      <w:r>
        <w:rPr>
          <w:spacing w:val="2"/>
        </w:rPr>
        <w:tab/>
      </w:r>
      <w:r>
        <w:rPr>
          <w:spacing w:val="3"/>
        </w:rPr>
        <w:t>rendue</w:t>
      </w:r>
      <w:r>
        <w:rPr>
          <w:spacing w:val="8"/>
        </w:rPr>
        <w:t xml:space="preserve"> </w:t>
      </w:r>
      <w:r>
        <w:rPr>
          <w:spacing w:val="2"/>
        </w:rPr>
        <w:t>le</w:t>
      </w:r>
    </w:p>
    <w:p w14:paraId="31865966" w14:textId="77777777" w:rsidR="007914BD" w:rsidRDefault="00AE6811">
      <w:pPr>
        <w:pStyle w:val="BodyText"/>
        <w:spacing w:before="40"/>
        <w:ind w:left="1791"/>
      </w:pPr>
      <w:r>
        <w:t>________________________ , avec preuve de sa signification, prescrivant la mise en état</w:t>
      </w:r>
    </w:p>
    <w:p w14:paraId="0A2072F4" w14:textId="77777777" w:rsidR="007914BD" w:rsidRDefault="00AE6811">
      <w:pPr>
        <w:spacing w:before="36"/>
        <w:ind w:left="309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9E6A667" w14:textId="77777777" w:rsidR="007914BD" w:rsidRDefault="00AE6811">
      <w:pPr>
        <w:pStyle w:val="BodyText"/>
        <w:spacing w:before="60"/>
        <w:ind w:left="1815"/>
      </w:pPr>
      <w:r>
        <w:t>du présent appel.</w:t>
      </w:r>
    </w:p>
    <w:p w14:paraId="408A73E4" w14:textId="77777777" w:rsidR="007914BD" w:rsidRDefault="007914BD">
      <w:pPr>
        <w:pStyle w:val="BodyText"/>
        <w:rPr>
          <w:sz w:val="24"/>
        </w:rPr>
      </w:pPr>
    </w:p>
    <w:p w14:paraId="1A8CCDB1" w14:textId="77777777" w:rsidR="007914BD" w:rsidRDefault="007914BD">
      <w:pPr>
        <w:pStyle w:val="BodyText"/>
        <w:spacing w:before="1"/>
        <w:rPr>
          <w:sz w:val="21"/>
        </w:rPr>
      </w:pPr>
    </w:p>
    <w:p w14:paraId="26BBCD4E" w14:textId="214B7868" w:rsidR="007914BD" w:rsidRDefault="00AE6811">
      <w:pPr>
        <w:pStyle w:val="BodyText"/>
        <w:tabs>
          <w:tab w:val="left" w:leader="underscore" w:pos="9814"/>
        </w:tabs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_________________________ </w:t>
      </w:r>
      <w:r>
        <w:t xml:space="preserve">, en </w:t>
      </w:r>
      <w:r>
        <w:rPr>
          <w:spacing w:val="15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rPr>
          <w:spacing w:val="9"/>
        </w:rPr>
        <w:t xml:space="preserve"> </w:t>
      </w:r>
      <w:r>
        <w:t>.</w:t>
      </w:r>
    </w:p>
    <w:p w14:paraId="0DBFE030" w14:textId="77777777" w:rsidR="007914BD" w:rsidRDefault="00AE6811">
      <w:pPr>
        <w:spacing w:before="20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508436B" w14:textId="77777777" w:rsidR="007914BD" w:rsidRDefault="007914BD">
      <w:pPr>
        <w:pStyle w:val="BodyText"/>
        <w:rPr>
          <w:sz w:val="20"/>
        </w:rPr>
      </w:pPr>
    </w:p>
    <w:p w14:paraId="790F1943" w14:textId="77777777" w:rsidR="007914BD" w:rsidRDefault="007914BD">
      <w:pPr>
        <w:pStyle w:val="BodyText"/>
        <w:rPr>
          <w:sz w:val="20"/>
        </w:rPr>
      </w:pPr>
    </w:p>
    <w:p w14:paraId="534924C9" w14:textId="77777777" w:rsidR="007914BD" w:rsidRDefault="00AE6811">
      <w:pPr>
        <w:pStyle w:val="BodyText"/>
        <w:spacing w:before="154"/>
        <w:ind w:left="5783"/>
      </w:pPr>
      <w:r>
        <w:t>________________________________________</w:t>
      </w:r>
    </w:p>
    <w:p w14:paraId="38152031" w14:textId="77777777" w:rsidR="007914BD" w:rsidRDefault="00AE6811">
      <w:pPr>
        <w:spacing w:before="1"/>
        <w:ind w:left="5783"/>
        <w:rPr>
          <w:sz w:val="18"/>
        </w:rPr>
      </w:pPr>
      <w:r>
        <w:rPr>
          <w:sz w:val="18"/>
        </w:rPr>
        <w:t>Signature de l’intimé ou de son avocat</w:t>
      </w:r>
    </w:p>
    <w:p w14:paraId="1D80C43B" w14:textId="77777777" w:rsidR="007914BD" w:rsidRDefault="007914BD">
      <w:pPr>
        <w:rPr>
          <w:sz w:val="18"/>
        </w:rPr>
        <w:sectPr w:rsidR="007914BD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FF4C966" w14:textId="77777777" w:rsidR="007914BD" w:rsidRDefault="007914BD">
      <w:pPr>
        <w:pStyle w:val="BodyText"/>
        <w:spacing w:before="6"/>
        <w:rPr>
          <w:sz w:val="10"/>
        </w:rPr>
      </w:pPr>
    </w:p>
    <w:p w14:paraId="1CDF3037" w14:textId="77777777" w:rsidR="007914BD" w:rsidRDefault="00AE6811">
      <w:pPr>
        <w:pStyle w:val="BodyText"/>
        <w:tabs>
          <w:tab w:val="left" w:pos="2362"/>
        </w:tabs>
        <w:spacing w:before="91"/>
        <w:ind w:left="231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>Appelant</w:t>
      </w:r>
      <w:r>
        <w:rPr>
          <w:spacing w:val="23"/>
        </w:rPr>
        <w:t xml:space="preserve"> </w:t>
      </w:r>
      <w:r>
        <w:rPr>
          <w:spacing w:val="3"/>
        </w:rPr>
        <w:t>___________________________________________________________</w:t>
      </w:r>
    </w:p>
    <w:p w14:paraId="39495FA9" w14:textId="77777777" w:rsidR="007914BD" w:rsidRDefault="007914BD">
      <w:pPr>
        <w:pStyle w:val="BodyText"/>
        <w:rPr>
          <w:sz w:val="31"/>
        </w:rPr>
      </w:pPr>
    </w:p>
    <w:p w14:paraId="4EE79A47" w14:textId="77777777" w:rsidR="007914BD" w:rsidRDefault="00AE6811">
      <w:pPr>
        <w:tabs>
          <w:tab w:val="left" w:pos="2362"/>
        </w:tabs>
        <w:spacing w:line="252" w:lineRule="exact"/>
        <w:ind w:left="202"/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3"/>
        </w:rPr>
        <w:t>REGISTRAIRE</w:t>
      </w:r>
    </w:p>
    <w:p w14:paraId="2616855D" w14:textId="77777777" w:rsidR="007914BD" w:rsidRDefault="00AE6811">
      <w:pPr>
        <w:pStyle w:val="BodyText"/>
        <w:ind w:left="2362" w:right="3559"/>
      </w:pPr>
      <w:r>
        <w:t>COUR D’APPEL DE LA SASKATCHEWAN 2425, AVENUE VICTORIA</w:t>
      </w:r>
    </w:p>
    <w:p w14:paraId="49070605" w14:textId="77777777" w:rsidR="007914BD" w:rsidRDefault="00AE6811">
      <w:pPr>
        <w:pStyle w:val="BodyText"/>
        <w:ind w:left="2362" w:right="4989"/>
      </w:pPr>
      <w:r>
        <w:t>REGINA (SASKATCHEWAN) S4P 4W6</w:t>
      </w:r>
    </w:p>
    <w:p w14:paraId="2D7EC15D" w14:textId="77777777" w:rsidR="007914BD" w:rsidRDefault="00AE6811">
      <w:pPr>
        <w:pStyle w:val="BodyText"/>
        <w:tabs>
          <w:tab w:val="right" w:pos="4962"/>
        </w:tabs>
        <w:spacing w:before="1" w:line="252" w:lineRule="exact"/>
        <w:ind w:left="2362"/>
      </w:pPr>
      <w:r>
        <w:rPr>
          <w:spacing w:val="3"/>
        </w:rPr>
        <w:t>Téléphone</w:t>
      </w:r>
      <w:r>
        <w:rPr>
          <w:spacing w:val="15"/>
        </w:rPr>
        <w:t xml:space="preserve"> </w:t>
      </w:r>
      <w:r>
        <w:t>:</w:t>
      </w:r>
      <w:r>
        <w:tab/>
      </w:r>
      <w:r>
        <w:rPr>
          <w:spacing w:val="3"/>
        </w:rPr>
        <w:t>306-787-5382</w:t>
      </w:r>
    </w:p>
    <w:p w14:paraId="72CCD490" w14:textId="77777777" w:rsidR="007914BD" w:rsidRDefault="00AE6811">
      <w:pPr>
        <w:pStyle w:val="BodyText"/>
        <w:tabs>
          <w:tab w:val="right" w:pos="5094"/>
        </w:tabs>
        <w:spacing w:line="252" w:lineRule="exact"/>
        <w:ind w:left="2362"/>
      </w:pPr>
      <w:r>
        <w:rPr>
          <w:spacing w:val="3"/>
        </w:rPr>
        <w:t>Télécopieur</w:t>
      </w:r>
      <w:r>
        <w:rPr>
          <w:spacing w:val="17"/>
        </w:rPr>
        <w:t xml:space="preserve"> </w:t>
      </w:r>
      <w:r>
        <w:t>:</w:t>
      </w:r>
      <w:r>
        <w:tab/>
      </w:r>
      <w:r>
        <w:rPr>
          <w:spacing w:val="3"/>
        </w:rPr>
        <w:t>306-787-5815</w:t>
      </w:r>
    </w:p>
    <w:p w14:paraId="370398F7" w14:textId="77777777" w:rsidR="007914BD" w:rsidRDefault="00AE6811">
      <w:pPr>
        <w:pStyle w:val="BodyText"/>
        <w:spacing w:before="4"/>
        <w:ind w:left="2362"/>
      </w:pPr>
      <w:r>
        <w:t xml:space="preserve">Dépôt él. :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201010ED" w14:textId="77777777" w:rsidR="007914BD" w:rsidRDefault="00AE6811">
      <w:pPr>
        <w:pStyle w:val="Heading1"/>
        <w:spacing w:before="359"/>
        <w:jc w:val="left"/>
        <w:rPr>
          <w:u w:val="none"/>
        </w:rPr>
      </w:pPr>
      <w:r>
        <w:rPr>
          <w:u w:val="none"/>
        </w:rPr>
        <w:t>CE DOCUMENT EST DÉPOSÉ PAR :</w:t>
      </w:r>
    </w:p>
    <w:p w14:paraId="23661BBB" w14:textId="77777777" w:rsidR="007914BD" w:rsidRDefault="007914BD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7914BD" w14:paraId="5A324AE1" w14:textId="77777777">
        <w:trPr>
          <w:trHeight w:val="282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F42A14A" w14:textId="77777777" w:rsidR="007914BD" w:rsidRDefault="00AE6811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7914BD" w14:paraId="0E8EF0F9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66F8004" w14:textId="77777777" w:rsidR="007914BD" w:rsidRDefault="00AE6811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7914BD" w14:paraId="6F1E1F26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1CBF39EE" w14:textId="77777777" w:rsidR="007914BD" w:rsidRDefault="00AE6811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14BD" w14:paraId="50520790" w14:textId="77777777">
        <w:trPr>
          <w:trHeight w:val="315"/>
        </w:trPr>
        <w:tc>
          <w:tcPr>
            <w:tcW w:w="10280" w:type="dxa"/>
          </w:tcPr>
          <w:p w14:paraId="719DDDC7" w14:textId="77777777" w:rsidR="007914BD" w:rsidRDefault="00AE6811">
            <w:pPr>
              <w:pStyle w:val="TableParagraph"/>
              <w:tabs>
                <w:tab w:val="left" w:pos="4144"/>
                <w:tab w:val="left" w:pos="10329"/>
              </w:tabs>
              <w:spacing w:before="54" w:line="242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14BD" w14:paraId="6E32BF8A" w14:textId="77777777">
        <w:trPr>
          <w:trHeight w:val="500"/>
        </w:trPr>
        <w:tc>
          <w:tcPr>
            <w:tcW w:w="10280" w:type="dxa"/>
          </w:tcPr>
          <w:p w14:paraId="75F90B48" w14:textId="77777777" w:rsidR="007914BD" w:rsidRDefault="00AE6811">
            <w:pPr>
              <w:pStyle w:val="TableParagraph"/>
              <w:spacing w:before="1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adresse du cabinet dans le cas d’une représentation par avocat, sinon adresse résidentielle ou professionnelle de l’autoreprésenté </w:t>
            </w:r>
            <w:r>
              <w:rPr>
                <w:sz w:val="18"/>
              </w:rPr>
              <w:t>)</w:t>
            </w:r>
          </w:p>
        </w:tc>
      </w:tr>
      <w:tr w:rsidR="007914BD" w14:paraId="73F96281" w14:textId="77777777">
        <w:trPr>
          <w:trHeight w:val="337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BEB1109" w14:textId="77777777" w:rsidR="007914BD" w:rsidRDefault="00AE6811">
            <w:pPr>
              <w:pStyle w:val="TableParagraph"/>
              <w:spacing w:before="46"/>
            </w:pPr>
            <w:r>
              <w:t>Téléphone :</w:t>
            </w:r>
          </w:p>
        </w:tc>
      </w:tr>
      <w:tr w:rsidR="007914BD" w14:paraId="0A46EB83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144DFB5" w14:textId="77777777" w:rsidR="007914BD" w:rsidRDefault="00AE6811">
            <w:pPr>
              <w:pStyle w:val="TableParagraph"/>
            </w:pPr>
            <w:r>
              <w:t>Adresse de courriel :</w:t>
            </w:r>
          </w:p>
        </w:tc>
      </w:tr>
      <w:tr w:rsidR="007914BD" w14:paraId="06BEC926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DC5C260" w14:textId="77777777" w:rsidR="007914BD" w:rsidRDefault="00AE6811">
            <w:pPr>
              <w:pStyle w:val="TableParagraph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60377C56" w14:textId="77777777" w:rsidR="007914BD" w:rsidRDefault="00AE6811">
      <w:pPr>
        <w:spacing w:before="124"/>
        <w:ind w:right="109"/>
        <w:jc w:val="right"/>
        <w:rPr>
          <w:sz w:val="16"/>
        </w:rPr>
      </w:pPr>
      <w:r>
        <w:rPr>
          <w:sz w:val="16"/>
        </w:rPr>
        <w:t>Nouvelle. Gaz. 23 sep 2022.</w:t>
      </w:r>
    </w:p>
    <w:sectPr w:rsidR="007914BD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96"/>
    <w:multiLevelType w:val="hybridMultilevel"/>
    <w:tmpl w:val="512A3136"/>
    <w:lvl w:ilvl="0" w:tplc="70C2257C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FDC5762">
      <w:start w:val="1"/>
      <w:numFmt w:val="lowerLetter"/>
      <w:lvlText w:val="%2)"/>
      <w:lvlJc w:val="left"/>
      <w:pPr>
        <w:ind w:left="1791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B82CCBC">
      <w:numFmt w:val="bullet"/>
      <w:lvlText w:val="•"/>
      <w:lvlJc w:val="left"/>
      <w:pPr>
        <w:ind w:left="1800" w:hanging="444"/>
      </w:pPr>
      <w:rPr>
        <w:rFonts w:hint="default"/>
      </w:rPr>
    </w:lvl>
    <w:lvl w:ilvl="3" w:tplc="F1C49126">
      <w:numFmt w:val="bullet"/>
      <w:lvlText w:val="•"/>
      <w:lvlJc w:val="left"/>
      <w:pPr>
        <w:ind w:left="2892" w:hanging="444"/>
      </w:pPr>
      <w:rPr>
        <w:rFonts w:hint="default"/>
      </w:rPr>
    </w:lvl>
    <w:lvl w:ilvl="4" w:tplc="05CA91B2">
      <w:numFmt w:val="bullet"/>
      <w:lvlText w:val="•"/>
      <w:lvlJc w:val="left"/>
      <w:pPr>
        <w:ind w:left="3985" w:hanging="444"/>
      </w:pPr>
      <w:rPr>
        <w:rFonts w:hint="default"/>
      </w:rPr>
    </w:lvl>
    <w:lvl w:ilvl="5" w:tplc="D4C626B2">
      <w:numFmt w:val="bullet"/>
      <w:lvlText w:val="•"/>
      <w:lvlJc w:val="left"/>
      <w:pPr>
        <w:ind w:left="5077" w:hanging="444"/>
      </w:pPr>
      <w:rPr>
        <w:rFonts w:hint="default"/>
      </w:rPr>
    </w:lvl>
    <w:lvl w:ilvl="6" w:tplc="FFE22BCC">
      <w:numFmt w:val="bullet"/>
      <w:lvlText w:val="•"/>
      <w:lvlJc w:val="left"/>
      <w:pPr>
        <w:ind w:left="6170" w:hanging="444"/>
      </w:pPr>
      <w:rPr>
        <w:rFonts w:hint="default"/>
      </w:rPr>
    </w:lvl>
    <w:lvl w:ilvl="7" w:tplc="775A3A32">
      <w:numFmt w:val="bullet"/>
      <w:lvlText w:val="•"/>
      <w:lvlJc w:val="left"/>
      <w:pPr>
        <w:ind w:left="7262" w:hanging="444"/>
      </w:pPr>
      <w:rPr>
        <w:rFonts w:hint="default"/>
      </w:rPr>
    </w:lvl>
    <w:lvl w:ilvl="8" w:tplc="120CDB14">
      <w:numFmt w:val="bullet"/>
      <w:lvlText w:val="•"/>
      <w:lvlJc w:val="left"/>
      <w:pPr>
        <w:ind w:left="8355" w:hanging="444"/>
      </w:pPr>
      <w:rPr>
        <w:rFonts w:hint="default"/>
      </w:rPr>
    </w:lvl>
  </w:abstractNum>
  <w:num w:numId="1" w16cid:durableId="83515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D"/>
    <w:rsid w:val="0048704C"/>
    <w:rsid w:val="007914BD"/>
    <w:rsid w:val="00A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D70E"/>
  <w15:docId w15:val="{BCE758A0-486B-48EB-A31B-60D7DA2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2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789" w:hanging="44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2023-07-13T15:15:00Z</dcterms:created>
  <dcterms:modified xsi:type="dcterms:W3CDTF">2023-07-13T15:15:00Z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