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6370" w14:textId="05C2FC58" w:rsidR="00605E75" w:rsidRPr="001356F4" w:rsidRDefault="00605E75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jc w:val="center"/>
        <w:rPr>
          <w:rFonts w:ascii="Times New Roman" w:hAnsi="Times New Roman"/>
          <w:b/>
          <w:bCs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>FORM</w:t>
      </w:r>
      <w:r w:rsidR="005665CC"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>ULE</w:t>
      </w:r>
      <w:r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 xml:space="preserve"> 5b </w:t>
      </w:r>
      <w:r w:rsidR="0067318B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br/>
      </w:r>
      <w:r w:rsidR="0067318B" w:rsidRPr="0067318B">
        <w:rPr>
          <w:rFonts w:ascii="Times New Roman" w:hAnsi="Times New Roman"/>
          <w:spacing w:val="5"/>
          <w:sz w:val="22"/>
          <w:szCs w:val="22"/>
          <w:lang w:val="fr-CA"/>
        </w:rPr>
        <w:t>[</w:t>
      </w:r>
      <w:r w:rsidR="00EF2E37" w:rsidRPr="0067318B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R</w:t>
      </w:r>
      <w:r w:rsidR="005665CC" w:rsidRPr="0067318B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 xml:space="preserve">ègle </w:t>
      </w:r>
      <w:r w:rsidRPr="0067318B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15</w:t>
      </w:r>
      <w:r w:rsidR="0067318B" w:rsidRPr="0067318B">
        <w:rPr>
          <w:rFonts w:ascii="Times New Roman" w:hAnsi="Times New Roman"/>
          <w:spacing w:val="5"/>
          <w:sz w:val="22"/>
          <w:szCs w:val="22"/>
          <w:lang w:val="fr-CA"/>
        </w:rPr>
        <w:t>]</w:t>
      </w:r>
    </w:p>
    <w:p w14:paraId="3FEA6A92" w14:textId="77777777" w:rsidR="0067318B" w:rsidRPr="001356F4" w:rsidRDefault="0067318B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120"/>
        <w:jc w:val="right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CACV </w:t>
      </w:r>
      <w:r w:rsidRPr="00BF1E05">
        <w:rPr>
          <w:rFonts w:ascii="Times New Roman" w:hAnsi="Times New Roman"/>
          <w:spacing w:val="5"/>
          <w:sz w:val="22"/>
          <w:szCs w:val="22"/>
          <w:lang w:val="fr-CA"/>
        </w:rPr>
        <w:t>________________</w:t>
      </w:r>
    </w:p>
    <w:p w14:paraId="54325A42" w14:textId="571D14A2" w:rsidR="00605E75" w:rsidRPr="001356F4" w:rsidRDefault="00B40346" w:rsidP="00587726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360"/>
        <w:jc w:val="center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COUR D’APPEL DE LA</w:t>
      </w:r>
      <w:r w:rsidR="00605E75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SASKATCHEWAN</w:t>
      </w:r>
    </w:p>
    <w:p w14:paraId="5B35596D" w14:textId="77777777" w:rsidR="0067318B" w:rsidRDefault="0067318B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</w:tabs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E</w:t>
      </w:r>
      <w:r>
        <w:rPr>
          <w:rFonts w:ascii="Times New Roman" w:hAnsi="Times New Roman"/>
          <w:spacing w:val="5"/>
          <w:sz w:val="22"/>
          <w:szCs w:val="22"/>
          <w:lang w:val="fr-CA"/>
        </w:rPr>
        <w:t>NTRE :</w:t>
      </w:r>
    </w:p>
    <w:p w14:paraId="28B49153" w14:textId="77777777" w:rsidR="0067318B" w:rsidRPr="001356F4" w:rsidRDefault="0067318B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</w:tabs>
        <w:jc w:val="center"/>
        <w:rPr>
          <w:rFonts w:ascii="Times New Roman" w:hAnsi="Times New Roman"/>
          <w:spacing w:val="5"/>
          <w:sz w:val="22"/>
          <w:szCs w:val="22"/>
          <w:lang w:val="fr-FR"/>
        </w:rPr>
      </w:pPr>
      <w:r w:rsidRPr="00BF1E05">
        <w:rPr>
          <w:rFonts w:ascii="Times New Roman" w:hAnsi="Times New Roman"/>
          <w:spacing w:val="5"/>
          <w:sz w:val="22"/>
          <w:szCs w:val="22"/>
          <w:lang w:val="fr-FR"/>
        </w:rPr>
        <w:t>_______________________________________________________________</w:t>
      </w:r>
    </w:p>
    <w:p w14:paraId="196B9995" w14:textId="44CBD5AD" w:rsidR="00B618F1" w:rsidRPr="001356F4" w:rsidRDefault="00B618F1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6300"/>
        </w:tabs>
        <w:ind w:left="6300"/>
        <w:jc w:val="right"/>
        <w:rPr>
          <w:rFonts w:ascii="Times New Roman" w:hAnsi="Times New Roman"/>
          <w:spacing w:val="5"/>
          <w:sz w:val="22"/>
          <w:szCs w:val="22"/>
          <w:lang w:val="fr-CA"/>
        </w:rPr>
      </w:pPr>
      <w:proofErr w:type="gramStart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appelant</w:t>
      </w:r>
      <w:proofErr w:type="gramEnd"/>
    </w:p>
    <w:p w14:paraId="4FEFA705" w14:textId="77777777" w:rsidR="00B618F1" w:rsidRPr="001356F4" w:rsidRDefault="00B618F1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  <w:tab w:val="left" w:pos="6120"/>
        </w:tabs>
        <w:ind w:left="5458"/>
        <w:jc w:val="right"/>
        <w:rPr>
          <w:rFonts w:ascii="Times New Roman" w:hAnsi="Times New Roman"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(</w:t>
      </w:r>
      <w:proofErr w:type="gramStart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ajouter</w:t>
      </w:r>
      <w:proofErr w:type="gramEnd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sa qualité devant la juridiction inférieure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)</w:t>
      </w:r>
    </w:p>
    <w:p w14:paraId="48C134AA" w14:textId="77777777" w:rsidR="0067318B" w:rsidRPr="00276E4E" w:rsidRDefault="0067318B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before="240"/>
        <w:rPr>
          <w:rFonts w:ascii="Times New Roman" w:hAnsi="Times New Roman"/>
          <w:spacing w:val="5"/>
          <w:sz w:val="22"/>
          <w:szCs w:val="22"/>
          <w:lang w:val="fr-CA"/>
        </w:rPr>
      </w:pPr>
      <w:r>
        <w:rPr>
          <w:rFonts w:ascii="Times New Roman" w:hAnsi="Times New Roman"/>
          <w:spacing w:val="5"/>
          <w:sz w:val="22"/>
          <w:szCs w:val="22"/>
          <w:lang w:val="fr-CA"/>
        </w:rPr>
        <w:t>ET </w:t>
      </w:r>
      <w:r w:rsidRPr="00276E4E">
        <w:rPr>
          <w:rFonts w:ascii="Times New Roman" w:hAnsi="Times New Roman"/>
          <w:spacing w:val="5"/>
          <w:sz w:val="22"/>
          <w:szCs w:val="22"/>
          <w:lang w:val="fr-CA"/>
        </w:rPr>
        <w:t>:</w:t>
      </w:r>
    </w:p>
    <w:p w14:paraId="370E319A" w14:textId="77777777" w:rsidR="0067318B" w:rsidRPr="001356F4" w:rsidRDefault="0067318B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jc w:val="center"/>
        <w:rPr>
          <w:rFonts w:ascii="Times New Roman" w:hAnsi="Times New Roman"/>
          <w:spacing w:val="5"/>
          <w:sz w:val="22"/>
          <w:szCs w:val="22"/>
          <w:lang w:val="fr-CA"/>
        </w:rPr>
      </w:pPr>
      <w:r w:rsidRPr="00BF1E05">
        <w:rPr>
          <w:rFonts w:ascii="Times New Roman" w:hAnsi="Times New Roman"/>
          <w:spacing w:val="5"/>
          <w:sz w:val="22"/>
          <w:szCs w:val="22"/>
          <w:lang w:val="fr-CA"/>
        </w:rPr>
        <w:t>_______________________________________________________________</w:t>
      </w:r>
    </w:p>
    <w:p w14:paraId="7112187E" w14:textId="5AD12463" w:rsidR="00B618F1" w:rsidRPr="001356F4" w:rsidRDefault="00B618F1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6300"/>
        </w:tabs>
        <w:ind w:left="6300"/>
        <w:jc w:val="right"/>
        <w:rPr>
          <w:rFonts w:ascii="Times New Roman" w:hAnsi="Times New Roman"/>
          <w:spacing w:val="5"/>
          <w:sz w:val="22"/>
          <w:szCs w:val="22"/>
          <w:lang w:val="fr-CA"/>
        </w:rPr>
      </w:pPr>
      <w:proofErr w:type="gramStart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intimé</w:t>
      </w:r>
      <w:proofErr w:type="gramEnd"/>
    </w:p>
    <w:p w14:paraId="5E4298DA" w14:textId="77777777" w:rsidR="00B618F1" w:rsidRPr="001356F4" w:rsidRDefault="00B618F1" w:rsidP="0067318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480"/>
        <w:ind w:left="5458"/>
        <w:jc w:val="right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(</w:t>
      </w:r>
      <w:proofErr w:type="gramStart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ajouter</w:t>
      </w:r>
      <w:proofErr w:type="gramEnd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sa qualité devant la juridiction inférieure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800"/>
        <w:gridCol w:w="4876"/>
      </w:tblGrid>
      <w:tr w:rsidR="005665CC" w:rsidRPr="001356F4" w14:paraId="03B82585" w14:textId="77777777" w:rsidTr="00C534FD">
        <w:trPr>
          <w:trHeight w:val="288"/>
        </w:trPr>
        <w:tc>
          <w:tcPr>
            <w:tcW w:w="3510" w:type="dxa"/>
          </w:tcPr>
          <w:p w14:paraId="5873A61E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DEVANT L’HONORABLE JUGE</w:t>
            </w:r>
          </w:p>
        </w:tc>
        <w:tc>
          <w:tcPr>
            <w:tcW w:w="1800" w:type="dxa"/>
            <w:vMerge w:val="restart"/>
          </w:tcPr>
          <w:p w14:paraId="67B8A324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noProof/>
                <w:spacing w:val="5"/>
                <w:sz w:val="22"/>
                <w:szCs w:val="22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CF2FF85" wp14:editId="2141695C">
                      <wp:simplePos x="0" y="0"/>
                      <wp:positionH relativeFrom="column">
                        <wp:posOffset>3834</wp:posOffset>
                      </wp:positionH>
                      <wp:positionV relativeFrom="paragraph">
                        <wp:posOffset>36063</wp:posOffset>
                      </wp:positionV>
                      <wp:extent cx="202721" cy="659921"/>
                      <wp:effectExtent l="0" t="0" r="45085" b="26035"/>
                      <wp:wrapNone/>
                      <wp:docPr id="10" name="Right Brac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21" cy="659921"/>
                              </a:xfrm>
                              <a:prstGeom prst="rightBrace">
                                <a:avLst>
                                  <a:gd name="adj1" fmla="val 47041"/>
                                  <a:gd name="adj2" fmla="val 48113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C4FB875" id="Right Brace 91" o:spid="_x0000_s1026" type="#_x0000_t88" style="position:absolute;margin-left:.3pt;margin-top:2.85pt;width:15.95pt;height:51.9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" adj="3121,10392" strokecolor="black [3200]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876" w:type="dxa"/>
          </w:tcPr>
          <w:p w14:paraId="3157788A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Le mercredi (</w:t>
            </w:r>
            <w:r w:rsidRPr="001356F4">
              <w:rPr>
                <w:rFonts w:ascii="Times New Roman" w:hAnsi="Times New Roman"/>
                <w:i/>
                <w:iCs/>
                <w:spacing w:val="5"/>
                <w:sz w:val="22"/>
                <w:szCs w:val="22"/>
                <w:lang w:val="fr-CA"/>
              </w:rPr>
              <w:t>lundi</w:t>
            </w: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)</w:t>
            </w:r>
          </w:p>
        </w:tc>
      </w:tr>
      <w:tr w:rsidR="005665CC" w:rsidRPr="001356F4" w14:paraId="7CA1D949" w14:textId="77777777" w:rsidTr="00C534FD">
        <w:trPr>
          <w:trHeight w:val="288"/>
        </w:trPr>
        <w:tc>
          <w:tcPr>
            <w:tcW w:w="3510" w:type="dxa"/>
          </w:tcPr>
          <w:p w14:paraId="4A841B8F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1800" w:type="dxa"/>
            <w:vMerge/>
          </w:tcPr>
          <w:p w14:paraId="49221849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4876" w:type="dxa"/>
          </w:tcPr>
          <w:p w14:paraId="3C0A9278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5665CC" w:rsidRPr="001356F4" w14:paraId="6F3C650F" w14:textId="77777777" w:rsidTr="00C534FD">
        <w:trPr>
          <w:trHeight w:val="288"/>
        </w:trPr>
        <w:tc>
          <w:tcPr>
            <w:tcW w:w="3510" w:type="dxa"/>
          </w:tcPr>
          <w:p w14:paraId="6819C199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1800" w:type="dxa"/>
            <w:vMerge/>
          </w:tcPr>
          <w:p w14:paraId="3F2502FE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09F0A025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5665CC" w:rsidRPr="001356F4" w14:paraId="353635C2" w14:textId="77777777" w:rsidTr="00C534FD">
        <w:trPr>
          <w:trHeight w:val="288"/>
        </w:trPr>
        <w:tc>
          <w:tcPr>
            <w:tcW w:w="3510" w:type="dxa"/>
          </w:tcPr>
          <w:p w14:paraId="7AFDE46F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SIÉGEANT EN CABINET :</w:t>
            </w:r>
          </w:p>
        </w:tc>
        <w:tc>
          <w:tcPr>
            <w:tcW w:w="1800" w:type="dxa"/>
            <w:vMerge/>
          </w:tcPr>
          <w:p w14:paraId="79317D6B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7AA55EE3" w14:textId="77777777" w:rsidR="005665CC" w:rsidRPr="001356F4" w:rsidRDefault="005665CC" w:rsidP="00C534F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 xml:space="preserve">                 (</w:t>
            </w:r>
            <w:proofErr w:type="gramStart"/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date</w:t>
            </w:r>
            <w:proofErr w:type="gramEnd"/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</w:t>
            </w:r>
          </w:p>
        </w:tc>
      </w:tr>
    </w:tbl>
    <w:p w14:paraId="7BB920B9" w14:textId="77777777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240"/>
        <w:rPr>
          <w:rFonts w:ascii="Times New Roman" w:hAnsi="Times New Roman"/>
          <w:spacing w:val="5"/>
          <w:sz w:val="22"/>
          <w:szCs w:val="22"/>
          <w:lang w:val="fr-CA"/>
        </w:rPr>
      </w:pPr>
    </w:p>
    <w:p w14:paraId="082963D4" w14:textId="77777777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240"/>
        <w:jc w:val="center"/>
        <w:rPr>
          <w:rFonts w:ascii="Times New Roman" w:hAnsi="Times New Roman"/>
          <w:b/>
          <w:bCs/>
          <w:spacing w:val="5"/>
          <w:sz w:val="22"/>
          <w:szCs w:val="22"/>
          <w:u w:val="single"/>
          <w:lang w:val="fr-CA"/>
        </w:rPr>
      </w:pPr>
      <w:r w:rsidRPr="001356F4">
        <w:rPr>
          <w:rFonts w:ascii="Times New Roman" w:hAnsi="Times New Roman"/>
          <w:b/>
          <w:bCs/>
          <w:spacing w:val="5"/>
          <w:sz w:val="22"/>
          <w:szCs w:val="22"/>
          <w:u w:val="single"/>
          <w:lang w:val="fr-CA"/>
        </w:rPr>
        <w:t>PROJET D’ORDONNANCE</w:t>
      </w:r>
    </w:p>
    <w:p w14:paraId="36E770FE" w14:textId="42BB1172" w:rsidR="005665CC" w:rsidRPr="001356F4" w:rsidRDefault="005665CC" w:rsidP="005F3520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360" w:line="276" w:lineRule="auto"/>
        <w:ind w:left="418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VU LA REQUÊTE de l’appelant et après lecture de l’avis de requête avec preuve de sa signification, de l’affidavit de _________________________</w:t>
      </w:r>
      <w:proofErr w:type="gramStart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_ ,</w:t>
      </w:r>
      <w:proofErr w:type="gramEnd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du dispositif du jugement (</w:t>
      </w:r>
      <w:r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ou de l’ordonnance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) et de la décision de l’honorable juge ______________________________ ainsi que</w:t>
      </w:r>
      <w:r w:rsidR="00982252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de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tout autre document déposé à l’appui de la requête, et compte tenu des observations présentées pour le compte des parties,</w:t>
      </w:r>
    </w:p>
    <w:p w14:paraId="67E683DB" w14:textId="76B5D0CA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240"/>
        <w:jc w:val="both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IL EST ORDONNÉ</w:t>
      </w:r>
      <w:r w:rsidR="00C66E88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CE QUI SUIT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 :</w:t>
      </w:r>
    </w:p>
    <w:p w14:paraId="5CA049E7" w14:textId="345C1BE7" w:rsidR="00AF3F3F" w:rsidRPr="001356F4" w:rsidRDefault="005F3520" w:rsidP="005F3520">
      <w:pPr>
        <w:tabs>
          <w:tab w:val="left" w:pos="810"/>
          <w:tab w:val="left" w:pos="1142"/>
          <w:tab w:val="left" w:pos="1862"/>
          <w:tab w:val="left" w:pos="2582"/>
          <w:tab w:val="left" w:pos="3302"/>
          <w:tab w:val="left" w:pos="5462"/>
        </w:tabs>
        <w:spacing w:after="120"/>
        <w:ind w:left="806" w:hanging="360"/>
        <w:rPr>
          <w:rFonts w:ascii="Times New Roman" w:hAnsi="Times New Roman"/>
          <w:spacing w:val="5"/>
          <w:sz w:val="22"/>
          <w:szCs w:val="22"/>
          <w:lang w:val="fr-FR"/>
        </w:rPr>
      </w:pPr>
      <w:bookmarkStart w:id="0" w:name="_Hlk109118873"/>
      <w:r w:rsidRPr="001356F4">
        <w:rPr>
          <w:rFonts w:ascii="Times New Roman" w:hAnsi="Times New Roman"/>
          <w:spacing w:val="5"/>
          <w:sz w:val="22"/>
          <w:szCs w:val="22"/>
          <w:lang w:val="fr-FR"/>
        </w:rPr>
        <w:t>1.</w:t>
      </w:r>
      <w:r w:rsidRPr="001356F4">
        <w:rPr>
          <w:rFonts w:ascii="Times New Roman" w:hAnsi="Times New Roman"/>
          <w:spacing w:val="5"/>
          <w:sz w:val="22"/>
          <w:szCs w:val="22"/>
          <w:lang w:val="fr-FR"/>
        </w:rPr>
        <w:tab/>
      </w:r>
      <w:bookmarkEnd w:id="0"/>
      <w:r w:rsidR="00C31D30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Est </w:t>
      </w:r>
      <w:r w:rsidR="00AF3F3F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imposée, en vertu de la règle 15 des </w:t>
      </w:r>
      <w:r w:rsidR="00AF3F3F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Règles de la Cour d’appel</w:t>
      </w:r>
      <w:r w:rsidR="00AF3F3F" w:rsidRPr="001356F4">
        <w:rPr>
          <w:rFonts w:ascii="Times New Roman" w:hAnsi="Times New Roman"/>
          <w:spacing w:val="5"/>
          <w:sz w:val="22"/>
          <w:szCs w:val="22"/>
          <w:lang w:val="fr-CA"/>
        </w:rPr>
        <w:t>,</w:t>
      </w:r>
      <w:r w:rsidR="00AF3F3F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 xml:space="preserve"> </w:t>
      </w:r>
      <w:r w:rsidR="00AF3F3F" w:rsidRPr="001356F4">
        <w:rPr>
          <w:rFonts w:ascii="Times New Roman" w:hAnsi="Times New Roman"/>
          <w:spacing w:val="5"/>
          <w:sz w:val="22"/>
          <w:szCs w:val="22"/>
          <w:lang w:val="fr-CA"/>
        </w:rPr>
        <w:t>une suspension d’exécution (</w:t>
      </w:r>
      <w:r w:rsidR="00AF3F3F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ou des procédures, ou à la fois d’exécution et des procédures</w:t>
      </w:r>
      <w:r w:rsidR="00AF3F3F" w:rsidRPr="001356F4">
        <w:rPr>
          <w:rFonts w:ascii="Times New Roman" w:hAnsi="Times New Roman"/>
          <w:spacing w:val="5"/>
          <w:sz w:val="22"/>
          <w:szCs w:val="22"/>
          <w:lang w:val="fr-CA"/>
        </w:rPr>
        <w:t>).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(</w:t>
      </w:r>
      <w:r w:rsidR="00E54AD7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Si la suspension sollicitée ne vise pas l’ensemble du jugement, énumérer les parties pertinentes du jugement.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>)</w:t>
      </w:r>
    </w:p>
    <w:p w14:paraId="469D1D1E" w14:textId="77777777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120"/>
        <w:ind w:left="418"/>
        <w:jc w:val="center"/>
        <w:rPr>
          <w:rFonts w:ascii="Times New Roman" w:hAnsi="Times New Roman"/>
          <w:spacing w:val="5"/>
          <w:sz w:val="22"/>
          <w:szCs w:val="22"/>
          <w:lang w:val="fr-CA"/>
        </w:rPr>
      </w:pPr>
      <w:proofErr w:type="gramStart"/>
      <w:r w:rsidRPr="001356F4">
        <w:rPr>
          <w:rFonts w:ascii="Times New Roman" w:hAnsi="Times New Roman"/>
          <w:spacing w:val="5"/>
          <w:sz w:val="22"/>
          <w:szCs w:val="22"/>
          <w:u w:val="single"/>
          <w:lang w:val="fr-CA"/>
        </w:rPr>
        <w:t>OU</w:t>
      </w:r>
      <w:proofErr w:type="gramEnd"/>
    </w:p>
    <w:p w14:paraId="3CCD431E" w14:textId="60EEF434" w:rsidR="00E54AD7" w:rsidRPr="001356F4" w:rsidRDefault="005665CC" w:rsidP="005665CC">
      <w:pPr>
        <w:tabs>
          <w:tab w:val="left" w:pos="810"/>
          <w:tab w:val="left" w:pos="1142"/>
          <w:tab w:val="left" w:pos="1862"/>
          <w:tab w:val="left" w:pos="2582"/>
          <w:tab w:val="left" w:pos="3302"/>
          <w:tab w:val="left" w:pos="5462"/>
        </w:tabs>
        <w:spacing w:after="120"/>
        <w:ind w:left="810" w:hanging="36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1.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ab/>
      </w:r>
      <w:r w:rsidR="00C31D30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Est 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imposée, en vertu de la règle 15 des </w:t>
      </w:r>
      <w:r w:rsidR="00E54AD7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Règles de la Cour d’appel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>,</w:t>
      </w:r>
      <w:r w:rsidR="00E54AD7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 xml:space="preserve"> 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>une suspension d’exécution (</w:t>
      </w:r>
      <w:r w:rsidR="00E54AD7"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ou des procédures, ou à la fois d’exécution et des procédures</w:t>
      </w:r>
      <w:r w:rsidR="00E54AD7" w:rsidRPr="001356F4">
        <w:rPr>
          <w:rFonts w:ascii="Times New Roman" w:hAnsi="Times New Roman"/>
          <w:spacing w:val="5"/>
          <w:sz w:val="22"/>
          <w:szCs w:val="22"/>
          <w:lang w:val="fr-CA"/>
        </w:rPr>
        <w:t>) aux conditions suivantes :</w:t>
      </w:r>
    </w:p>
    <w:p w14:paraId="57301858" w14:textId="2C92DBC9" w:rsidR="00B9124B" w:rsidRPr="001356F4" w:rsidRDefault="00B9124B" w:rsidP="00B9124B">
      <w:pPr>
        <w:tabs>
          <w:tab w:val="left" w:pos="422"/>
          <w:tab w:val="left" w:pos="1260"/>
          <w:tab w:val="left" w:pos="1862"/>
          <w:tab w:val="left" w:pos="2582"/>
          <w:tab w:val="left" w:pos="3302"/>
          <w:tab w:val="left" w:pos="5462"/>
        </w:tabs>
        <w:spacing w:after="120"/>
        <w:ind w:left="1260"/>
        <w:rPr>
          <w:rFonts w:ascii="Times New Roman" w:hAnsi="Times New Roman"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(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Énumérer ici les conditions 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proposées pour l’obtention d’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une suspension en attendant l’issue de l’appel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.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P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ar exemple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, dans le cas d’une ordonnance imposant la consignation judiciaire de fonds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 :</w:t>
      </w:r>
    </w:p>
    <w:p w14:paraId="6B22C687" w14:textId="71A9382D" w:rsidR="00B9124B" w:rsidRPr="001356F4" w:rsidRDefault="00F2715D" w:rsidP="00F2715D">
      <w:pPr>
        <w:tabs>
          <w:tab w:val="left" w:pos="422"/>
          <w:tab w:val="left" w:pos="1142"/>
          <w:tab w:val="left" w:pos="2070"/>
          <w:tab w:val="left" w:pos="2250"/>
          <w:tab w:val="left" w:pos="2582"/>
          <w:tab w:val="left" w:pos="3302"/>
          <w:tab w:val="left" w:pos="5462"/>
        </w:tabs>
        <w:ind w:left="1980" w:hanging="360"/>
        <w:rPr>
          <w:rFonts w:ascii="Times New Roman" w:hAnsi="Times New Roman"/>
          <w:i/>
          <w:iCs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)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ab/>
        <w:t xml:space="preserve">L’appelant 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déposera auprès du registraire, 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au plus tard le____</w:t>
      </w:r>
      <w:r w:rsidR="00B7038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_________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_</w:t>
      </w:r>
      <w:proofErr w:type="gramStart"/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_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 ,</w:t>
      </w:r>
      <w:proofErr w:type="gramEnd"/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</w:t>
      </w:r>
      <w:r w:rsidR="00922177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soit </w:t>
      </w:r>
      <w:r w:rsidR="0025201D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une somme </w:t>
      </w:r>
      <w:r w:rsidR="00B7038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équiva</w:t>
      </w:r>
      <w:r w:rsidR="00922177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lant</w:t>
      </w:r>
    </w:p>
    <w:p w14:paraId="30270BBA" w14:textId="3439E3C1" w:rsidR="00B9124B" w:rsidRPr="001356F4" w:rsidRDefault="0025201D" w:rsidP="00B9124B">
      <w:pPr>
        <w:tabs>
          <w:tab w:val="left" w:pos="422"/>
          <w:tab w:val="left" w:pos="1142"/>
          <w:tab w:val="left" w:pos="1862"/>
          <w:tab w:val="left" w:pos="2307"/>
          <w:tab w:val="left" w:pos="2582"/>
          <w:tab w:val="left" w:pos="3302"/>
          <w:tab w:val="left" w:pos="5462"/>
        </w:tabs>
        <w:spacing w:after="60"/>
        <w:ind w:left="2966" w:right="1555"/>
        <w:rPr>
          <w:rFonts w:ascii="Times New Roman" w:hAnsi="Times New Roman"/>
          <w:i/>
          <w:iCs/>
          <w:spacing w:val="5"/>
          <w:sz w:val="14"/>
          <w:szCs w:val="14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ab/>
      </w:r>
      <w:r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ab/>
      </w:r>
      <w:r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ab/>
      </w:r>
      <w:r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ab/>
      </w:r>
      <w:r w:rsidR="007A3784"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 xml:space="preserve">       </w:t>
      </w:r>
      <w:r w:rsidR="00B9124B"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>(</w:t>
      </w:r>
      <w:proofErr w:type="gramStart"/>
      <w:r w:rsidR="00B9124B"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>date</w:t>
      </w:r>
      <w:proofErr w:type="gramEnd"/>
      <w:r w:rsidR="00B9124B" w:rsidRPr="001356F4">
        <w:rPr>
          <w:rFonts w:ascii="Times New Roman" w:hAnsi="Times New Roman"/>
          <w:i/>
          <w:iCs/>
          <w:spacing w:val="5"/>
          <w:sz w:val="14"/>
          <w:szCs w:val="14"/>
          <w:lang w:val="fr-CA"/>
        </w:rPr>
        <w:t>)</w:t>
      </w:r>
    </w:p>
    <w:p w14:paraId="12CEBECF" w14:textId="00C3A835" w:rsidR="00B7038B" w:rsidRPr="001356F4" w:rsidRDefault="00922177" w:rsidP="00CB4BCE">
      <w:pPr>
        <w:tabs>
          <w:tab w:val="left" w:pos="422"/>
          <w:tab w:val="left" w:pos="1142"/>
          <w:tab w:val="left" w:pos="2070"/>
          <w:tab w:val="left" w:pos="2250"/>
          <w:tab w:val="left" w:pos="2582"/>
          <w:tab w:val="left" w:pos="3302"/>
          <w:tab w:val="left" w:pos="5462"/>
        </w:tabs>
        <w:spacing w:after="120"/>
        <w:ind w:left="1987"/>
        <w:rPr>
          <w:rFonts w:ascii="Times New Roman" w:hAnsi="Times New Roman"/>
          <w:i/>
          <w:iCs/>
          <w:spacing w:val="5"/>
          <w:sz w:val="14"/>
          <w:szCs w:val="14"/>
          <w:lang w:val="fr-CA"/>
        </w:rPr>
      </w:pPr>
      <w:proofErr w:type="gramStart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au</w:t>
      </w:r>
      <w:proofErr w:type="gramEnd"/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</w:t>
      </w:r>
      <w:r w:rsidR="00B7038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montant du jugement porté en appel, 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soit </w:t>
      </w:r>
      <w:r w:rsidR="00B7038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un cautionnement ou une lettre de crédit irrévocable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couvrant le montant du jugement et jugé satisfaisant par le registraire.</w:t>
      </w:r>
    </w:p>
    <w:p w14:paraId="64F99A96" w14:textId="1428CEF2" w:rsidR="00B9124B" w:rsidRPr="001356F4" w:rsidRDefault="00F2715D" w:rsidP="00CB4BCE">
      <w:pPr>
        <w:tabs>
          <w:tab w:val="left" w:pos="422"/>
          <w:tab w:val="left" w:pos="1142"/>
          <w:tab w:val="left" w:pos="2070"/>
          <w:tab w:val="left" w:pos="2250"/>
          <w:tab w:val="left" w:pos="2582"/>
          <w:tab w:val="left" w:pos="3302"/>
          <w:tab w:val="left" w:pos="5462"/>
        </w:tabs>
        <w:spacing w:after="120"/>
        <w:ind w:left="1987" w:hanging="360"/>
        <w:rPr>
          <w:rFonts w:ascii="Times New Roman" w:hAnsi="Times New Roman"/>
          <w:i/>
          <w:iCs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b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)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ab/>
      </w:r>
      <w:r w:rsidR="00CB4BCE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Le registraire placera toute somme </w:t>
      </w:r>
      <w:r w:rsidR="0083404E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qui lui a été confiée 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dans un compte portant intérêt, </w:t>
      </w:r>
      <w:r w:rsidR="00CB4BCE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et conservera tout cautionnement ou toute lettre de crédit</w:t>
      </w:r>
      <w:r w:rsidR="00EA50F7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jusqu’à nouvelle ordonnance ou jusqu’à l’issue définitive 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d</w:t>
      </w:r>
      <w:r w:rsidR="00EA50F7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e l’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appel.</w:t>
      </w:r>
    </w:p>
    <w:p w14:paraId="4724D422" w14:textId="77777777" w:rsidR="007A3784" w:rsidRPr="001356F4" w:rsidRDefault="007A378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i/>
          <w:iCs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br w:type="page"/>
      </w:r>
    </w:p>
    <w:p w14:paraId="35EEFC8B" w14:textId="2BE33995" w:rsidR="00F2715D" w:rsidRPr="001356F4" w:rsidRDefault="00F2715D" w:rsidP="00CB4BCE">
      <w:pPr>
        <w:tabs>
          <w:tab w:val="left" w:pos="422"/>
          <w:tab w:val="left" w:pos="1142"/>
          <w:tab w:val="left" w:pos="2070"/>
          <w:tab w:val="left" w:pos="2250"/>
          <w:tab w:val="left" w:pos="2582"/>
          <w:tab w:val="left" w:pos="3302"/>
          <w:tab w:val="left" w:pos="5462"/>
        </w:tabs>
        <w:spacing w:after="120"/>
        <w:ind w:left="1987" w:hanging="360"/>
        <w:rPr>
          <w:rFonts w:ascii="Times New Roman" w:hAnsi="Times New Roman"/>
          <w:i/>
          <w:iCs/>
          <w:spacing w:val="5"/>
          <w:sz w:val="18"/>
          <w:szCs w:val="18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lastRenderedPageBreak/>
        <w:t>c)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ab/>
      </w:r>
      <w:r w:rsidR="00DD1F99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Tout produit réalisé par voie de bref d’exécution ou de saisie-arrêt sera conservé par le shérif ou le registraire local</w:t>
      </w:r>
      <w:r w:rsidR="00623291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 xml:space="preserve"> jusqu’à nouvelle ordonnance ou jusqu’à l’issue définitive de l’appel.</w:t>
      </w:r>
    </w:p>
    <w:p w14:paraId="56AC5949" w14:textId="6880F20C" w:rsidR="00B9124B" w:rsidRPr="001356F4" w:rsidRDefault="00F2715D" w:rsidP="007A3784">
      <w:pPr>
        <w:tabs>
          <w:tab w:val="left" w:pos="422"/>
          <w:tab w:val="left" w:pos="1142"/>
          <w:tab w:val="left" w:pos="2070"/>
          <w:tab w:val="left" w:pos="2250"/>
          <w:tab w:val="left" w:pos="2582"/>
          <w:tab w:val="left" w:pos="3302"/>
          <w:tab w:val="left" w:pos="5462"/>
        </w:tabs>
        <w:spacing w:after="360"/>
        <w:ind w:left="1987" w:hanging="36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d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)</w:t>
      </w:r>
      <w:r w:rsidR="00B9124B" w:rsidRPr="001356F4">
        <w:rPr>
          <w:rFonts w:ascii="Times New Roman" w:hAnsi="Times New Roman"/>
          <w:spacing w:val="5"/>
          <w:sz w:val="18"/>
          <w:szCs w:val="18"/>
          <w:lang w:val="fr-CA"/>
        </w:rPr>
        <w:tab/>
        <w:t>(</w:t>
      </w:r>
      <w:r w:rsidR="00B9124B"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Autres conditions</w:t>
      </w:r>
      <w:r w:rsidR="00B9124B" w:rsidRPr="001356F4">
        <w:rPr>
          <w:rFonts w:ascii="Times New Roman" w:hAnsi="Times New Roman"/>
          <w:spacing w:val="5"/>
          <w:sz w:val="18"/>
          <w:szCs w:val="18"/>
          <w:lang w:val="fr-CA"/>
        </w:rPr>
        <w:t>.))</w:t>
      </w:r>
    </w:p>
    <w:p w14:paraId="108DB735" w14:textId="30D8A430" w:rsidR="005665CC" w:rsidRPr="001356F4" w:rsidRDefault="005665CC" w:rsidP="007A3784">
      <w:pPr>
        <w:tabs>
          <w:tab w:val="left" w:pos="810"/>
          <w:tab w:val="left" w:pos="1142"/>
          <w:tab w:val="left" w:pos="1862"/>
          <w:tab w:val="left" w:pos="2582"/>
          <w:tab w:val="left" w:pos="3302"/>
          <w:tab w:val="left" w:pos="5462"/>
        </w:tabs>
        <w:spacing w:after="480"/>
        <w:ind w:left="807" w:hanging="389"/>
        <w:jc w:val="both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2.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ab/>
      </w:r>
      <w:r w:rsidR="00C31D30"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Vu 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la règle 52 des </w:t>
      </w:r>
      <w:r w:rsidRPr="001356F4">
        <w:rPr>
          <w:rFonts w:ascii="Times New Roman" w:hAnsi="Times New Roman"/>
          <w:i/>
          <w:iCs/>
          <w:spacing w:val="5"/>
          <w:sz w:val="22"/>
          <w:szCs w:val="22"/>
          <w:lang w:val="fr-CA"/>
        </w:rPr>
        <w:t>Règles de la Cour d’appel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, les dépens de la présente requête seront de 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(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indiquer les dépens demandés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)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.</w:t>
      </w:r>
    </w:p>
    <w:p w14:paraId="27BA26A0" w14:textId="58E81288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60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ÉMIS</w:t>
      </w:r>
      <w:r w:rsidR="0047249E" w:rsidRPr="001356F4">
        <w:rPr>
          <w:rFonts w:ascii="Times New Roman" w:hAnsi="Times New Roman"/>
          <w:spacing w:val="5"/>
          <w:sz w:val="22"/>
          <w:szCs w:val="22"/>
          <w:lang w:val="fr-CA"/>
        </w:rPr>
        <w:t>E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à ________________________</w:t>
      </w:r>
      <w:proofErr w:type="gramStart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_ ,</w:t>
      </w:r>
      <w:proofErr w:type="gramEnd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 en Saskatchewan, le ___________________________________ .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br/>
        <w:t xml:space="preserve">                                                                             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(</w:t>
      </w:r>
      <w:r w:rsidRPr="001356F4">
        <w:rPr>
          <w:rFonts w:ascii="Times New Roman" w:hAnsi="Times New Roman"/>
          <w:i/>
          <w:iCs/>
          <w:spacing w:val="5"/>
          <w:sz w:val="18"/>
          <w:szCs w:val="18"/>
          <w:lang w:val="fr-CA"/>
        </w:rPr>
        <w:t>date</w:t>
      </w:r>
      <w:r w:rsidRPr="001356F4">
        <w:rPr>
          <w:rFonts w:ascii="Times New Roman" w:hAnsi="Times New Roman"/>
          <w:spacing w:val="5"/>
          <w:sz w:val="18"/>
          <w:szCs w:val="18"/>
          <w:lang w:val="fr-CA"/>
        </w:rPr>
        <w:t>)</w:t>
      </w:r>
    </w:p>
    <w:p w14:paraId="2B688EB6" w14:textId="76D7600B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</w:tabs>
        <w:spacing w:after="480"/>
        <w:ind w:left="5580"/>
        <w:rPr>
          <w:noProof/>
          <w:sz w:val="18"/>
          <w:szCs w:val="18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________________________________________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br/>
      </w:r>
      <w:r w:rsidRPr="001356F4">
        <w:rPr>
          <w:noProof/>
          <w:sz w:val="18"/>
          <w:szCs w:val="18"/>
          <w:lang w:val="fr-CA"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6573B24E" wp14:editId="228C49E8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F24B0F" id="Line 4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" o:allowincell="f" strokecolor="#020000" strokeweight=".96pt">
                <w10:wrap anchorx="margin"/>
              </v:line>
            </w:pict>
          </mc:Fallback>
        </mc:AlternateContent>
      </w:r>
      <w:r w:rsidRPr="001356F4">
        <w:rPr>
          <w:noProof/>
          <w:sz w:val="18"/>
          <w:szCs w:val="18"/>
          <w:lang w:val="fr-CA"/>
        </w:rPr>
        <w:t>Registraire de la Cour d’appel</w:t>
      </w:r>
    </w:p>
    <w:p w14:paraId="48B72FE5" w14:textId="77777777" w:rsidR="00234E59" w:rsidRPr="001356F4" w:rsidRDefault="00234E59" w:rsidP="00234E59">
      <w:pPr>
        <w:spacing w:after="48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________________________________________________________________________________________</w:t>
      </w:r>
    </w:p>
    <w:p w14:paraId="653793A3" w14:textId="77777777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line="2" w:lineRule="exact"/>
        <w:rPr>
          <w:rFonts w:ascii="Times New Roman" w:hAnsi="Times New Roman"/>
          <w:spacing w:val="5"/>
          <w:sz w:val="22"/>
          <w:szCs w:val="22"/>
          <w:lang w:val="fr-CA"/>
        </w:rPr>
      </w:pPr>
    </w:p>
    <w:p w14:paraId="2027C4E9" w14:textId="5A961E2F" w:rsidR="005665CC" w:rsidRPr="001356F4" w:rsidRDefault="005665CC" w:rsidP="005665CC">
      <w:pPr>
        <w:spacing w:after="360"/>
        <w:ind w:left="2159" w:hanging="213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>DESTINATAIRE :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ab/>
        <w:t>Intimé</w:t>
      </w:r>
      <w:r w:rsidR="00234E59">
        <w:rPr>
          <w:rFonts w:ascii="Times New Roman" w:hAnsi="Times New Roman"/>
          <w:spacing w:val="5"/>
          <w:sz w:val="22"/>
          <w:szCs w:val="22"/>
          <w:lang w:val="fr-CA"/>
        </w:rPr>
        <w:t xml:space="preserve"> </w:t>
      </w:r>
      <w:r w:rsidR="00234E59" w:rsidRPr="001356F4">
        <w:rPr>
          <w:rFonts w:ascii="Times New Roman" w:hAnsi="Times New Roman"/>
          <w:spacing w:val="5"/>
          <w:sz w:val="22"/>
          <w:szCs w:val="22"/>
          <w:lang w:val="fr-CA"/>
        </w:rPr>
        <w:t>_______________________________________</w:t>
      </w:r>
      <w:r w:rsidR="00234E59">
        <w:rPr>
          <w:rFonts w:ascii="Times New Roman" w:hAnsi="Times New Roman"/>
          <w:spacing w:val="5"/>
          <w:sz w:val="22"/>
          <w:szCs w:val="22"/>
          <w:lang w:val="fr-CA"/>
        </w:rPr>
        <w:t>______________________</w:t>
      </w:r>
      <w:r w:rsidR="00234E59" w:rsidRPr="001356F4">
        <w:rPr>
          <w:rFonts w:ascii="Times New Roman" w:hAnsi="Times New Roman"/>
          <w:spacing w:val="5"/>
          <w:sz w:val="22"/>
          <w:szCs w:val="22"/>
          <w:lang w:val="fr-CA"/>
        </w:rPr>
        <w:t>_</w:t>
      </w:r>
    </w:p>
    <w:p w14:paraId="30B9D951" w14:textId="77777777" w:rsidR="005665CC" w:rsidRPr="001356F4" w:rsidRDefault="005665CC" w:rsidP="005665CC">
      <w:pPr>
        <w:ind w:left="1440" w:hanging="144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>DESTINATAIRE :</w:t>
      </w: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ab/>
        <w:t>REGISTRAIRE</w:t>
      </w:r>
    </w:p>
    <w:p w14:paraId="64D2B484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COUR D’APPEL DE LA SASKATCHEWAN</w:t>
      </w:r>
    </w:p>
    <w:p w14:paraId="02641FB9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</w:rPr>
      </w:pPr>
      <w:r w:rsidRPr="001356F4">
        <w:rPr>
          <w:rFonts w:ascii="Times New Roman" w:hAnsi="Times New Roman"/>
          <w:spacing w:val="5"/>
          <w:sz w:val="22"/>
          <w:szCs w:val="22"/>
        </w:rPr>
        <w:t>2425, AVENUE VICTORIA</w:t>
      </w:r>
    </w:p>
    <w:p w14:paraId="5621A1AC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</w:rPr>
      </w:pPr>
      <w:r w:rsidRPr="001356F4">
        <w:rPr>
          <w:rFonts w:ascii="Times New Roman" w:hAnsi="Times New Roman"/>
          <w:spacing w:val="5"/>
          <w:sz w:val="22"/>
          <w:szCs w:val="22"/>
        </w:rPr>
        <w:t>REGINA (SASKATCHEWAN)</w:t>
      </w:r>
    </w:p>
    <w:p w14:paraId="6344166E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</w:rPr>
      </w:pPr>
      <w:r w:rsidRPr="001356F4">
        <w:rPr>
          <w:rFonts w:ascii="Times New Roman" w:hAnsi="Times New Roman"/>
          <w:spacing w:val="5"/>
          <w:sz w:val="22"/>
          <w:szCs w:val="22"/>
        </w:rPr>
        <w:t>S4P 4W6</w:t>
      </w:r>
    </w:p>
    <w:p w14:paraId="461D6DBA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Téléphone :  306-787-5382</w:t>
      </w:r>
    </w:p>
    <w:p w14:paraId="72074465" w14:textId="77777777" w:rsidR="005665CC" w:rsidRPr="001356F4" w:rsidRDefault="005665CC" w:rsidP="005665CC">
      <w:pPr>
        <w:ind w:left="1440" w:firstLine="72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Télécopieur :  306-787-5815</w:t>
      </w:r>
    </w:p>
    <w:p w14:paraId="1BD7D001" w14:textId="77777777" w:rsidR="005665CC" w:rsidRPr="001356F4" w:rsidRDefault="005665CC" w:rsidP="005665CC">
      <w:pPr>
        <w:spacing w:after="360"/>
        <w:ind w:left="1440" w:firstLine="720"/>
        <w:rPr>
          <w:rFonts w:ascii="Times New Roman" w:hAnsi="Times New Roman"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Dépôt </w:t>
      </w:r>
      <w:proofErr w:type="spellStart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>él</w:t>
      </w:r>
      <w:proofErr w:type="spellEnd"/>
      <w:r w:rsidRPr="001356F4">
        <w:rPr>
          <w:rFonts w:ascii="Times New Roman" w:hAnsi="Times New Roman"/>
          <w:spacing w:val="5"/>
          <w:sz w:val="22"/>
          <w:szCs w:val="22"/>
          <w:lang w:val="fr-CA"/>
        </w:rPr>
        <w:t xml:space="preserve">. : </w:t>
      </w:r>
      <w:hyperlink r:id="rId8" w:history="1">
        <w:r w:rsidRPr="001356F4">
          <w:rPr>
            <w:rStyle w:val="Hyperlink"/>
            <w:rFonts w:ascii="Times New Roman" w:hAnsi="Times New Roman"/>
            <w:spacing w:val="5"/>
            <w:sz w:val="22"/>
            <w:szCs w:val="22"/>
            <w:lang w:val="fr-CA"/>
          </w:rPr>
          <w:t>https://ecourt.sasklawcourts.ca</w:t>
        </w:r>
      </w:hyperlink>
    </w:p>
    <w:p w14:paraId="41536CD6" w14:textId="77777777" w:rsidR="005665CC" w:rsidRPr="001356F4" w:rsidRDefault="005665CC" w:rsidP="005665CC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spacing w:after="240"/>
        <w:rPr>
          <w:rFonts w:ascii="Times New Roman" w:hAnsi="Times New Roman"/>
          <w:b/>
          <w:bCs/>
          <w:spacing w:val="5"/>
          <w:sz w:val="22"/>
          <w:szCs w:val="22"/>
          <w:lang w:val="fr-CA"/>
        </w:rPr>
      </w:pPr>
      <w:r w:rsidRPr="001356F4">
        <w:rPr>
          <w:rFonts w:ascii="Times New Roman" w:hAnsi="Times New Roman"/>
          <w:b/>
          <w:bCs/>
          <w:spacing w:val="5"/>
          <w:sz w:val="22"/>
          <w:szCs w:val="22"/>
          <w:lang w:val="fr-CA"/>
        </w:rPr>
        <w:t>CE DOCUMENT EST DÉPOSÉ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136"/>
      </w:tblGrid>
      <w:tr w:rsidR="00993375" w:rsidRPr="001356F4" w14:paraId="1B9FCCEA" w14:textId="77777777" w:rsidTr="00993375">
        <w:trPr>
          <w:trHeight w:val="360"/>
        </w:trPr>
        <w:tc>
          <w:tcPr>
            <w:tcW w:w="4050" w:type="dxa"/>
            <w:vAlign w:val="bottom"/>
          </w:tcPr>
          <w:p w14:paraId="3883299B" w14:textId="579EAA59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 xml:space="preserve">Cabinet 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(</w:t>
            </w:r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le cas échéant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 </w:t>
            </w: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:</w:t>
            </w:r>
          </w:p>
        </w:tc>
        <w:tc>
          <w:tcPr>
            <w:tcW w:w="6136" w:type="dxa"/>
            <w:tcBorders>
              <w:bottom w:val="single" w:sz="4" w:space="0" w:color="auto"/>
            </w:tcBorders>
          </w:tcPr>
          <w:p w14:paraId="1ADFED50" w14:textId="7777777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993375" w:rsidRPr="00E0653B" w14:paraId="5EE8146B" w14:textId="77777777" w:rsidTr="00993375">
        <w:trPr>
          <w:trHeight w:val="360"/>
        </w:trPr>
        <w:tc>
          <w:tcPr>
            <w:tcW w:w="4050" w:type="dxa"/>
            <w:vAlign w:val="bottom"/>
          </w:tcPr>
          <w:p w14:paraId="5C84DEFC" w14:textId="20024329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 xml:space="preserve">Avocat chargé du dossier 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(</w:t>
            </w:r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le cas échéant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 </w:t>
            </w: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</w:tcPr>
          <w:p w14:paraId="706B494D" w14:textId="7777777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993375" w:rsidRPr="00E0653B" w14:paraId="6FCC0790" w14:textId="77777777" w:rsidTr="00993375">
        <w:trPr>
          <w:trHeight w:val="360"/>
        </w:trPr>
        <w:tc>
          <w:tcPr>
            <w:tcW w:w="4050" w:type="dxa"/>
            <w:vAlign w:val="bottom"/>
          </w:tcPr>
          <w:p w14:paraId="08643A0C" w14:textId="0B51B25F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 xml:space="preserve">Nom de l’autoreprésenté 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(</w:t>
            </w:r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le cas échéant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 </w:t>
            </w: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</w:tcPr>
          <w:p w14:paraId="0813846D" w14:textId="7777777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993375" w:rsidRPr="00E0653B" w14:paraId="2B4AA11A" w14:textId="77777777" w:rsidTr="007C3AED">
        <w:trPr>
          <w:trHeight w:val="360"/>
        </w:trPr>
        <w:tc>
          <w:tcPr>
            <w:tcW w:w="4050" w:type="dxa"/>
            <w:vAlign w:val="bottom"/>
          </w:tcPr>
          <w:p w14:paraId="014B0179" w14:textId="58349DE2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Adresse aux fins de signification 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</w:tcPr>
          <w:p w14:paraId="358430A3" w14:textId="7599C9DB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</w:pPr>
          </w:p>
        </w:tc>
      </w:tr>
      <w:tr w:rsidR="007C3AED" w:rsidRPr="00E0653B" w14:paraId="6F1EFC90" w14:textId="77777777" w:rsidTr="007C3AED">
        <w:trPr>
          <w:trHeight w:val="360"/>
        </w:trPr>
        <w:tc>
          <w:tcPr>
            <w:tcW w:w="4050" w:type="dxa"/>
            <w:vAlign w:val="bottom"/>
          </w:tcPr>
          <w:p w14:paraId="1300CA6B" w14:textId="77777777" w:rsidR="007C3AED" w:rsidRPr="001356F4" w:rsidRDefault="007C3AED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</w:tcPr>
          <w:p w14:paraId="20621DD3" w14:textId="2FF800D2" w:rsidR="007C3AED" w:rsidRPr="001356F4" w:rsidRDefault="007C3AED" w:rsidP="007C3AE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(</w:t>
            </w:r>
            <w:proofErr w:type="gramStart"/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adresse</w:t>
            </w:r>
            <w:proofErr w:type="gramEnd"/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 xml:space="preserve"> du cabinet dans le cas d’une représentation par avocat, sinon adresse résidentielle ou professionnelle de l’autoreprésenté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</w:t>
            </w:r>
          </w:p>
        </w:tc>
      </w:tr>
      <w:tr w:rsidR="00993375" w:rsidRPr="001356F4" w14:paraId="37ED3CBC" w14:textId="77777777" w:rsidTr="007C3AED">
        <w:trPr>
          <w:trHeight w:val="360"/>
        </w:trPr>
        <w:tc>
          <w:tcPr>
            <w:tcW w:w="4050" w:type="dxa"/>
            <w:vAlign w:val="bottom"/>
          </w:tcPr>
          <w:p w14:paraId="6913371D" w14:textId="1A89302A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Téléphone :</w:t>
            </w:r>
          </w:p>
        </w:tc>
        <w:tc>
          <w:tcPr>
            <w:tcW w:w="6136" w:type="dxa"/>
            <w:tcBorders>
              <w:bottom w:val="single" w:sz="4" w:space="0" w:color="auto"/>
            </w:tcBorders>
          </w:tcPr>
          <w:p w14:paraId="2136371E" w14:textId="77777777" w:rsidR="00993375" w:rsidRPr="001356F4" w:rsidRDefault="00993375" w:rsidP="007C3AED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993375" w:rsidRPr="001356F4" w14:paraId="437E580B" w14:textId="77777777" w:rsidTr="00993375">
        <w:trPr>
          <w:trHeight w:val="360"/>
        </w:trPr>
        <w:tc>
          <w:tcPr>
            <w:tcW w:w="4050" w:type="dxa"/>
            <w:vAlign w:val="bottom"/>
          </w:tcPr>
          <w:p w14:paraId="233FD30A" w14:textId="1B15D988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Adresse de courriel 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</w:tcPr>
          <w:p w14:paraId="628FD8D5" w14:textId="7777777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  <w:tr w:rsidR="00993375" w:rsidRPr="001356F4" w14:paraId="79585648" w14:textId="77777777" w:rsidTr="00993375">
        <w:trPr>
          <w:trHeight w:val="360"/>
        </w:trPr>
        <w:tc>
          <w:tcPr>
            <w:tcW w:w="4050" w:type="dxa"/>
            <w:vAlign w:val="bottom"/>
          </w:tcPr>
          <w:p w14:paraId="610470B7" w14:textId="2F95061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 xml:space="preserve">Télécopieur 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(</w:t>
            </w:r>
            <w:r w:rsidRPr="001356F4">
              <w:rPr>
                <w:rFonts w:ascii="Times New Roman" w:hAnsi="Times New Roman"/>
                <w:i/>
                <w:iCs/>
                <w:spacing w:val="5"/>
                <w:sz w:val="18"/>
                <w:szCs w:val="18"/>
                <w:lang w:val="fr-CA"/>
              </w:rPr>
              <w:t>le cas échéant</w:t>
            </w:r>
            <w:r w:rsidRPr="001356F4">
              <w:rPr>
                <w:rFonts w:ascii="Times New Roman" w:hAnsi="Times New Roman"/>
                <w:spacing w:val="5"/>
                <w:sz w:val="18"/>
                <w:szCs w:val="18"/>
                <w:lang w:val="fr-CA"/>
              </w:rPr>
              <w:t>) </w:t>
            </w:r>
            <w:r w:rsidRPr="001356F4"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  <w:t>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</w:tcPr>
          <w:p w14:paraId="02650AB4" w14:textId="77777777" w:rsidR="00993375" w:rsidRPr="001356F4" w:rsidRDefault="00993375" w:rsidP="00993375">
            <w:pPr>
              <w:tabs>
                <w:tab w:val="left" w:pos="422"/>
                <w:tab w:val="left" w:pos="1142"/>
                <w:tab w:val="left" w:pos="1862"/>
                <w:tab w:val="left" w:pos="2582"/>
                <w:tab w:val="left" w:pos="3302"/>
                <w:tab w:val="left" w:pos="5462"/>
              </w:tabs>
              <w:spacing w:line="276" w:lineRule="auto"/>
              <w:rPr>
                <w:rFonts w:ascii="Times New Roman" w:hAnsi="Times New Roman"/>
                <w:spacing w:val="5"/>
                <w:sz w:val="22"/>
                <w:szCs w:val="22"/>
                <w:lang w:val="fr-CA"/>
              </w:rPr>
            </w:pPr>
          </w:p>
        </w:tc>
      </w:tr>
    </w:tbl>
    <w:p w14:paraId="7303A8F8" w14:textId="37756130" w:rsidR="005631B2" w:rsidRPr="005631B2" w:rsidRDefault="000D5004" w:rsidP="005631B2">
      <w:pPr>
        <w:spacing w:before="120"/>
        <w:ind w:left="1440" w:firstLine="720"/>
        <w:jc w:val="right"/>
        <w:rPr>
          <w:rFonts w:ascii="Times New Roman" w:hAnsi="Times New Roman"/>
          <w:spacing w:val="5"/>
          <w:sz w:val="16"/>
          <w:szCs w:val="16"/>
          <w:lang w:val="fr-CA"/>
        </w:rPr>
      </w:pPr>
      <w:r>
        <w:rPr>
          <w:rFonts w:ascii="Times New Roman" w:hAnsi="Times New Roman"/>
          <w:spacing w:val="5"/>
          <w:sz w:val="16"/>
          <w:szCs w:val="16"/>
          <w:lang w:val="fr-CA"/>
        </w:rPr>
        <w:t>Nouvelle</w:t>
      </w:r>
      <w:r w:rsidR="005631B2" w:rsidRPr="005631B2">
        <w:rPr>
          <w:rFonts w:ascii="Times New Roman" w:hAnsi="Times New Roman"/>
          <w:spacing w:val="5"/>
          <w:sz w:val="16"/>
          <w:szCs w:val="16"/>
          <w:lang w:val="fr-CA"/>
        </w:rPr>
        <w:t xml:space="preserve">. Gaz. </w:t>
      </w:r>
      <w:r w:rsidR="005631B2">
        <w:rPr>
          <w:rFonts w:ascii="Times New Roman" w:hAnsi="Times New Roman"/>
          <w:spacing w:val="5"/>
          <w:sz w:val="16"/>
          <w:szCs w:val="16"/>
          <w:lang w:val="fr-CA"/>
        </w:rPr>
        <w:t>23</w:t>
      </w:r>
      <w:r w:rsidR="005631B2" w:rsidRPr="005631B2">
        <w:rPr>
          <w:rFonts w:ascii="Times New Roman" w:hAnsi="Times New Roman"/>
          <w:spacing w:val="5"/>
          <w:sz w:val="16"/>
          <w:szCs w:val="16"/>
          <w:lang w:val="fr-CA"/>
        </w:rPr>
        <w:t xml:space="preserve"> </w:t>
      </w:r>
      <w:proofErr w:type="gramStart"/>
      <w:r w:rsidR="005631B2">
        <w:rPr>
          <w:rFonts w:ascii="Times New Roman" w:hAnsi="Times New Roman"/>
          <w:spacing w:val="5"/>
          <w:sz w:val="16"/>
          <w:szCs w:val="16"/>
          <w:lang w:val="fr-CA"/>
        </w:rPr>
        <w:t>s</w:t>
      </w:r>
      <w:r w:rsidR="005631B2" w:rsidRPr="005631B2">
        <w:rPr>
          <w:rFonts w:ascii="Times New Roman" w:hAnsi="Times New Roman"/>
          <w:spacing w:val="5"/>
          <w:sz w:val="16"/>
          <w:szCs w:val="16"/>
          <w:lang w:val="fr-CA"/>
        </w:rPr>
        <w:t>ep</w:t>
      </w:r>
      <w:proofErr w:type="gramEnd"/>
      <w:r w:rsidR="005631B2" w:rsidRPr="005631B2">
        <w:rPr>
          <w:rFonts w:ascii="Times New Roman" w:hAnsi="Times New Roman"/>
          <w:spacing w:val="5"/>
          <w:sz w:val="16"/>
          <w:szCs w:val="16"/>
          <w:lang w:val="fr-CA"/>
        </w:rPr>
        <w:t xml:space="preserve"> 2022.</w:t>
      </w:r>
    </w:p>
    <w:p w14:paraId="1CEC79EB" w14:textId="0E2DA5BF" w:rsidR="000878D6" w:rsidRDefault="000878D6" w:rsidP="0098604B">
      <w:pPr>
        <w:tabs>
          <w:tab w:val="left" w:pos="422"/>
          <w:tab w:val="left" w:pos="1142"/>
          <w:tab w:val="left" w:pos="1862"/>
          <w:tab w:val="left" w:pos="2582"/>
          <w:tab w:val="left" w:pos="3302"/>
          <w:tab w:val="left" w:pos="5462"/>
        </w:tabs>
        <w:rPr>
          <w:rFonts w:ascii="Times New Roman" w:hAnsi="Times New Roman"/>
          <w:b/>
          <w:bCs/>
          <w:spacing w:val="5"/>
          <w:sz w:val="22"/>
          <w:szCs w:val="22"/>
          <w:lang w:val="fr-FR" w:eastAsia="en-US"/>
        </w:rPr>
      </w:pPr>
    </w:p>
    <w:sectPr w:rsidR="000878D6" w:rsidSect="00450050">
      <w:headerReference w:type="default" r:id="rId9"/>
      <w:type w:val="continuous"/>
      <w:pgSz w:w="12240" w:h="15840"/>
      <w:pgMar w:top="1710" w:right="990" w:bottom="990" w:left="1022" w:header="99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4B26" w14:textId="77777777" w:rsidR="000C6BC7" w:rsidRDefault="000C6BC7">
      <w:r>
        <w:separator/>
      </w:r>
    </w:p>
  </w:endnote>
  <w:endnote w:type="continuationSeparator" w:id="0">
    <w:p w14:paraId="3FA464A6" w14:textId="77777777" w:rsidR="000C6BC7" w:rsidRDefault="000C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9AB0" w14:textId="77777777" w:rsidR="000C6BC7" w:rsidRDefault="000C6BC7">
      <w:r>
        <w:separator/>
      </w:r>
    </w:p>
  </w:footnote>
  <w:footnote w:type="continuationSeparator" w:id="0">
    <w:p w14:paraId="67C639D7" w14:textId="77777777" w:rsidR="000C6BC7" w:rsidRDefault="000C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3D9C" w14:textId="5C818104" w:rsidR="00605E75" w:rsidRDefault="00605E75">
    <w:pPr>
      <w:spacing w:line="2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A09D02"/>
    <w:lvl w:ilvl="0">
      <w:start w:val="1"/>
      <w:numFmt w:val="bullet"/>
      <w:pStyle w:val="List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</w:abstractNum>
  <w:abstractNum w:abstractNumId="1" w15:restartNumberingAfterBreak="0">
    <w:nsid w:val="01AB2C01"/>
    <w:multiLevelType w:val="hybridMultilevel"/>
    <w:tmpl w:val="1EE6D04C"/>
    <w:lvl w:ilvl="0" w:tplc="A810E934">
      <w:start w:val="3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4C24DD"/>
    <w:multiLevelType w:val="hybridMultilevel"/>
    <w:tmpl w:val="A02AF658"/>
    <w:lvl w:ilvl="0" w:tplc="075EF116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 w15:restartNumberingAfterBreak="0">
    <w:nsid w:val="099E1231"/>
    <w:multiLevelType w:val="hybridMultilevel"/>
    <w:tmpl w:val="613A8D9C"/>
    <w:lvl w:ilvl="0" w:tplc="A08487A6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98" w:hanging="360"/>
      </w:pPr>
    </w:lvl>
    <w:lvl w:ilvl="2" w:tplc="0C0C001B" w:tentative="1">
      <w:start w:val="1"/>
      <w:numFmt w:val="lowerRoman"/>
      <w:lvlText w:val="%3."/>
      <w:lvlJc w:val="right"/>
      <w:pPr>
        <w:ind w:left="2218" w:hanging="180"/>
      </w:pPr>
    </w:lvl>
    <w:lvl w:ilvl="3" w:tplc="0C0C000F" w:tentative="1">
      <w:start w:val="1"/>
      <w:numFmt w:val="decimal"/>
      <w:lvlText w:val="%4."/>
      <w:lvlJc w:val="left"/>
      <w:pPr>
        <w:ind w:left="2938" w:hanging="360"/>
      </w:pPr>
    </w:lvl>
    <w:lvl w:ilvl="4" w:tplc="0C0C0019" w:tentative="1">
      <w:start w:val="1"/>
      <w:numFmt w:val="lowerLetter"/>
      <w:lvlText w:val="%5."/>
      <w:lvlJc w:val="left"/>
      <w:pPr>
        <w:ind w:left="3658" w:hanging="360"/>
      </w:pPr>
    </w:lvl>
    <w:lvl w:ilvl="5" w:tplc="0C0C001B" w:tentative="1">
      <w:start w:val="1"/>
      <w:numFmt w:val="lowerRoman"/>
      <w:lvlText w:val="%6."/>
      <w:lvlJc w:val="right"/>
      <w:pPr>
        <w:ind w:left="4378" w:hanging="180"/>
      </w:pPr>
    </w:lvl>
    <w:lvl w:ilvl="6" w:tplc="0C0C000F" w:tentative="1">
      <w:start w:val="1"/>
      <w:numFmt w:val="decimal"/>
      <w:lvlText w:val="%7."/>
      <w:lvlJc w:val="left"/>
      <w:pPr>
        <w:ind w:left="5098" w:hanging="360"/>
      </w:pPr>
    </w:lvl>
    <w:lvl w:ilvl="7" w:tplc="0C0C0019" w:tentative="1">
      <w:start w:val="1"/>
      <w:numFmt w:val="lowerLetter"/>
      <w:lvlText w:val="%8."/>
      <w:lvlJc w:val="left"/>
      <w:pPr>
        <w:ind w:left="5818" w:hanging="360"/>
      </w:pPr>
    </w:lvl>
    <w:lvl w:ilvl="8" w:tplc="0C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A4112AE"/>
    <w:multiLevelType w:val="hybridMultilevel"/>
    <w:tmpl w:val="06EE584A"/>
    <w:lvl w:ilvl="0" w:tplc="FFFFFFFF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0E74325A"/>
    <w:multiLevelType w:val="hybridMultilevel"/>
    <w:tmpl w:val="B8F04F80"/>
    <w:lvl w:ilvl="0" w:tplc="291ED5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F125470"/>
    <w:multiLevelType w:val="hybridMultilevel"/>
    <w:tmpl w:val="06EE584A"/>
    <w:lvl w:ilvl="0" w:tplc="FFFFFFFF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0F9749FD"/>
    <w:multiLevelType w:val="hybridMultilevel"/>
    <w:tmpl w:val="FDFAFB68"/>
    <w:lvl w:ilvl="0" w:tplc="4C0A6C4C">
      <w:start w:val="2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8" w15:restartNumberingAfterBreak="0">
    <w:nsid w:val="1077497B"/>
    <w:multiLevelType w:val="hybridMultilevel"/>
    <w:tmpl w:val="D7C8CB26"/>
    <w:lvl w:ilvl="0" w:tplc="FADC80C8">
      <w:start w:val="1"/>
      <w:numFmt w:val="decimal"/>
      <w:lvlText w:val="%1."/>
      <w:lvlJc w:val="left"/>
      <w:pPr>
        <w:ind w:left="81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13D45F8F"/>
    <w:multiLevelType w:val="hybridMultilevel"/>
    <w:tmpl w:val="5476ADBE"/>
    <w:lvl w:ilvl="0" w:tplc="E03E551A">
      <w:start w:val="1"/>
      <w:numFmt w:val="decimal"/>
      <w:lvlText w:val="%1."/>
      <w:lvlJc w:val="left"/>
      <w:pPr>
        <w:ind w:left="881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26" w:hanging="360"/>
      </w:pPr>
    </w:lvl>
    <w:lvl w:ilvl="2" w:tplc="0C0C001B" w:tentative="1">
      <w:start w:val="1"/>
      <w:numFmt w:val="lowerRoman"/>
      <w:lvlText w:val="%3."/>
      <w:lvlJc w:val="right"/>
      <w:pPr>
        <w:ind w:left="2246" w:hanging="180"/>
      </w:pPr>
    </w:lvl>
    <w:lvl w:ilvl="3" w:tplc="0C0C000F" w:tentative="1">
      <w:start w:val="1"/>
      <w:numFmt w:val="decimal"/>
      <w:lvlText w:val="%4."/>
      <w:lvlJc w:val="left"/>
      <w:pPr>
        <w:ind w:left="2966" w:hanging="360"/>
      </w:pPr>
    </w:lvl>
    <w:lvl w:ilvl="4" w:tplc="0C0C0019" w:tentative="1">
      <w:start w:val="1"/>
      <w:numFmt w:val="lowerLetter"/>
      <w:lvlText w:val="%5."/>
      <w:lvlJc w:val="left"/>
      <w:pPr>
        <w:ind w:left="3686" w:hanging="360"/>
      </w:pPr>
    </w:lvl>
    <w:lvl w:ilvl="5" w:tplc="0C0C001B" w:tentative="1">
      <w:start w:val="1"/>
      <w:numFmt w:val="lowerRoman"/>
      <w:lvlText w:val="%6."/>
      <w:lvlJc w:val="right"/>
      <w:pPr>
        <w:ind w:left="4406" w:hanging="180"/>
      </w:pPr>
    </w:lvl>
    <w:lvl w:ilvl="6" w:tplc="0C0C000F" w:tentative="1">
      <w:start w:val="1"/>
      <w:numFmt w:val="decimal"/>
      <w:lvlText w:val="%7."/>
      <w:lvlJc w:val="left"/>
      <w:pPr>
        <w:ind w:left="5126" w:hanging="360"/>
      </w:pPr>
    </w:lvl>
    <w:lvl w:ilvl="7" w:tplc="0C0C0019" w:tentative="1">
      <w:start w:val="1"/>
      <w:numFmt w:val="lowerLetter"/>
      <w:lvlText w:val="%8."/>
      <w:lvlJc w:val="left"/>
      <w:pPr>
        <w:ind w:left="5846" w:hanging="360"/>
      </w:pPr>
    </w:lvl>
    <w:lvl w:ilvl="8" w:tplc="0C0C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17DD1EF9"/>
    <w:multiLevelType w:val="hybridMultilevel"/>
    <w:tmpl w:val="736C9A7A"/>
    <w:lvl w:ilvl="0" w:tplc="FFFFFFFF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 w15:restartNumberingAfterBreak="0">
    <w:nsid w:val="1FD13ECE"/>
    <w:multiLevelType w:val="hybridMultilevel"/>
    <w:tmpl w:val="06F2D09E"/>
    <w:lvl w:ilvl="0" w:tplc="05CA5EEC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2" w15:restartNumberingAfterBreak="0">
    <w:nsid w:val="1FE41472"/>
    <w:multiLevelType w:val="hybridMultilevel"/>
    <w:tmpl w:val="6F023E7A"/>
    <w:lvl w:ilvl="0" w:tplc="21DC7B66">
      <w:start w:val="3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9236A"/>
    <w:multiLevelType w:val="hybridMultilevel"/>
    <w:tmpl w:val="613A8D9C"/>
    <w:lvl w:ilvl="0" w:tplc="FFFFFFFF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2C1C5FCA"/>
    <w:multiLevelType w:val="hybridMultilevel"/>
    <w:tmpl w:val="E4A2B9CA"/>
    <w:lvl w:ilvl="0" w:tplc="3782FBAE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5" w15:restartNumberingAfterBreak="0">
    <w:nsid w:val="2F981738"/>
    <w:multiLevelType w:val="hybridMultilevel"/>
    <w:tmpl w:val="1B7007D6"/>
    <w:lvl w:ilvl="0" w:tplc="5792FDF4">
      <w:start w:val="3"/>
      <w:numFmt w:val="lowerRoman"/>
      <w:lvlText w:val="(%1)"/>
      <w:lvlJc w:val="left"/>
      <w:pPr>
        <w:ind w:left="22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 w15:restartNumberingAfterBreak="0">
    <w:nsid w:val="2FC96542"/>
    <w:multiLevelType w:val="hybridMultilevel"/>
    <w:tmpl w:val="613A8D9C"/>
    <w:lvl w:ilvl="0" w:tplc="FFFFFFFF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2551860"/>
    <w:multiLevelType w:val="hybridMultilevel"/>
    <w:tmpl w:val="D30ACD64"/>
    <w:lvl w:ilvl="0" w:tplc="08DE91B2">
      <w:start w:val="3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E352B"/>
    <w:multiLevelType w:val="hybridMultilevel"/>
    <w:tmpl w:val="F110B620"/>
    <w:lvl w:ilvl="0" w:tplc="22A0AB44">
      <w:start w:val="3"/>
      <w:numFmt w:val="lowerLetter"/>
      <w:lvlText w:val="%1."/>
      <w:lvlJc w:val="left"/>
      <w:pPr>
        <w:ind w:left="180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19" w15:restartNumberingAfterBreak="0">
    <w:nsid w:val="35DC6922"/>
    <w:multiLevelType w:val="hybridMultilevel"/>
    <w:tmpl w:val="613A8D9C"/>
    <w:lvl w:ilvl="0" w:tplc="FFFFFFFF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371304DC"/>
    <w:multiLevelType w:val="hybridMultilevel"/>
    <w:tmpl w:val="613A8D9C"/>
    <w:lvl w:ilvl="0" w:tplc="FFFFFFFF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A14E2B"/>
    <w:multiLevelType w:val="hybridMultilevel"/>
    <w:tmpl w:val="8916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4A07"/>
    <w:multiLevelType w:val="hybridMultilevel"/>
    <w:tmpl w:val="5F68809A"/>
    <w:lvl w:ilvl="0" w:tplc="54C8E8B8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23" w15:restartNumberingAfterBreak="0">
    <w:nsid w:val="48B515CC"/>
    <w:multiLevelType w:val="hybridMultilevel"/>
    <w:tmpl w:val="472E2F6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25EAF"/>
    <w:multiLevelType w:val="hybridMultilevel"/>
    <w:tmpl w:val="736C9A7A"/>
    <w:lvl w:ilvl="0" w:tplc="FFFFFFFF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5" w15:restartNumberingAfterBreak="0">
    <w:nsid w:val="51FE4310"/>
    <w:multiLevelType w:val="hybridMultilevel"/>
    <w:tmpl w:val="7F729B6C"/>
    <w:lvl w:ilvl="0" w:tplc="686432F0">
      <w:start w:val="1"/>
      <w:numFmt w:val="lowerLetter"/>
      <w:lvlText w:val="%1."/>
      <w:lvlJc w:val="left"/>
      <w:pPr>
        <w:ind w:left="2308" w:hanging="1166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26" w15:restartNumberingAfterBreak="0">
    <w:nsid w:val="53C618AD"/>
    <w:multiLevelType w:val="hybridMultilevel"/>
    <w:tmpl w:val="736C9A7A"/>
    <w:lvl w:ilvl="0" w:tplc="FFFFFFFF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7" w15:restartNumberingAfterBreak="0">
    <w:nsid w:val="57D67915"/>
    <w:multiLevelType w:val="hybridMultilevel"/>
    <w:tmpl w:val="90DCB750"/>
    <w:lvl w:ilvl="0" w:tplc="F6B29B4E">
      <w:start w:val="1"/>
      <w:numFmt w:val="decimal"/>
      <w:lvlText w:val="%1."/>
      <w:lvlJc w:val="left"/>
      <w:pPr>
        <w:ind w:left="790" w:hanging="368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28" w15:restartNumberingAfterBreak="0">
    <w:nsid w:val="580E557B"/>
    <w:multiLevelType w:val="hybridMultilevel"/>
    <w:tmpl w:val="5D54DD6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24566A"/>
    <w:multiLevelType w:val="hybridMultilevel"/>
    <w:tmpl w:val="C8448BDC"/>
    <w:lvl w:ilvl="0" w:tplc="F7BC9C8A">
      <w:start w:val="2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0" w15:restartNumberingAfterBreak="0">
    <w:nsid w:val="626F795F"/>
    <w:multiLevelType w:val="hybridMultilevel"/>
    <w:tmpl w:val="06EE584A"/>
    <w:lvl w:ilvl="0" w:tplc="FFFFFFFF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 w15:restartNumberingAfterBreak="0">
    <w:nsid w:val="66E06A00"/>
    <w:multiLevelType w:val="hybridMultilevel"/>
    <w:tmpl w:val="06EE584A"/>
    <w:lvl w:ilvl="0" w:tplc="C38E9762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2" w:hanging="360"/>
      </w:pPr>
    </w:lvl>
    <w:lvl w:ilvl="2" w:tplc="0C0C001B" w:tentative="1">
      <w:start w:val="1"/>
      <w:numFmt w:val="lowerRoman"/>
      <w:lvlText w:val="%3."/>
      <w:lvlJc w:val="right"/>
      <w:pPr>
        <w:ind w:left="2222" w:hanging="180"/>
      </w:pPr>
    </w:lvl>
    <w:lvl w:ilvl="3" w:tplc="0C0C000F" w:tentative="1">
      <w:start w:val="1"/>
      <w:numFmt w:val="decimal"/>
      <w:lvlText w:val="%4."/>
      <w:lvlJc w:val="left"/>
      <w:pPr>
        <w:ind w:left="2942" w:hanging="360"/>
      </w:pPr>
    </w:lvl>
    <w:lvl w:ilvl="4" w:tplc="0C0C0019" w:tentative="1">
      <w:start w:val="1"/>
      <w:numFmt w:val="lowerLetter"/>
      <w:lvlText w:val="%5."/>
      <w:lvlJc w:val="left"/>
      <w:pPr>
        <w:ind w:left="3662" w:hanging="360"/>
      </w:pPr>
    </w:lvl>
    <w:lvl w:ilvl="5" w:tplc="0C0C001B" w:tentative="1">
      <w:start w:val="1"/>
      <w:numFmt w:val="lowerRoman"/>
      <w:lvlText w:val="%6."/>
      <w:lvlJc w:val="right"/>
      <w:pPr>
        <w:ind w:left="4382" w:hanging="180"/>
      </w:pPr>
    </w:lvl>
    <w:lvl w:ilvl="6" w:tplc="0C0C000F" w:tentative="1">
      <w:start w:val="1"/>
      <w:numFmt w:val="decimal"/>
      <w:lvlText w:val="%7."/>
      <w:lvlJc w:val="left"/>
      <w:pPr>
        <w:ind w:left="5102" w:hanging="360"/>
      </w:pPr>
    </w:lvl>
    <w:lvl w:ilvl="7" w:tplc="0C0C0019" w:tentative="1">
      <w:start w:val="1"/>
      <w:numFmt w:val="lowerLetter"/>
      <w:lvlText w:val="%8."/>
      <w:lvlJc w:val="left"/>
      <w:pPr>
        <w:ind w:left="5822" w:hanging="360"/>
      </w:pPr>
    </w:lvl>
    <w:lvl w:ilvl="8" w:tplc="0C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2" w15:restartNumberingAfterBreak="0">
    <w:nsid w:val="69B76073"/>
    <w:multiLevelType w:val="hybridMultilevel"/>
    <w:tmpl w:val="36BC2AE6"/>
    <w:lvl w:ilvl="0" w:tplc="16DEB4A2">
      <w:start w:val="1"/>
      <w:numFmt w:val="lowerLetter"/>
      <w:lvlText w:val="%1."/>
      <w:lvlJc w:val="left"/>
      <w:pPr>
        <w:ind w:left="78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3" w15:restartNumberingAfterBreak="0">
    <w:nsid w:val="6D343C95"/>
    <w:multiLevelType w:val="hybridMultilevel"/>
    <w:tmpl w:val="343A034E"/>
    <w:lvl w:ilvl="0" w:tplc="DBC6EAD2">
      <w:start w:val="1"/>
      <w:numFmt w:val="lowerLetter"/>
      <w:lvlText w:val="%1."/>
      <w:lvlJc w:val="left"/>
      <w:pPr>
        <w:ind w:left="2308" w:hanging="1166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4" w15:restartNumberingAfterBreak="0">
    <w:nsid w:val="74471900"/>
    <w:multiLevelType w:val="hybridMultilevel"/>
    <w:tmpl w:val="736C9A7A"/>
    <w:lvl w:ilvl="0" w:tplc="FFFFFFFF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5" w15:restartNumberingAfterBreak="0">
    <w:nsid w:val="76B24A55"/>
    <w:multiLevelType w:val="hybridMultilevel"/>
    <w:tmpl w:val="736C9A7A"/>
    <w:lvl w:ilvl="0" w:tplc="FFFFFFFF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6" w15:restartNumberingAfterBreak="0">
    <w:nsid w:val="77F83510"/>
    <w:multiLevelType w:val="hybridMultilevel"/>
    <w:tmpl w:val="613A8D9C"/>
    <w:lvl w:ilvl="0" w:tplc="FFFFFFFF">
      <w:start w:val="1"/>
      <w:numFmt w:val="decimal"/>
      <w:lvlText w:val="%1."/>
      <w:lvlJc w:val="left"/>
      <w:pPr>
        <w:ind w:left="808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 w15:restartNumberingAfterBreak="0">
    <w:nsid w:val="7DA86C97"/>
    <w:multiLevelType w:val="hybridMultilevel"/>
    <w:tmpl w:val="736C9A7A"/>
    <w:lvl w:ilvl="0" w:tplc="E5C8E818">
      <w:start w:val="1"/>
      <w:numFmt w:val="lowerLetter"/>
      <w:lvlText w:val="%1)"/>
      <w:lvlJc w:val="left"/>
      <w:pPr>
        <w:ind w:left="1592" w:hanging="45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22" w:hanging="360"/>
      </w:pPr>
    </w:lvl>
    <w:lvl w:ilvl="2" w:tplc="0C0C001B" w:tentative="1">
      <w:start w:val="1"/>
      <w:numFmt w:val="lowerRoman"/>
      <w:lvlText w:val="%3."/>
      <w:lvlJc w:val="right"/>
      <w:pPr>
        <w:ind w:left="2942" w:hanging="180"/>
      </w:pPr>
    </w:lvl>
    <w:lvl w:ilvl="3" w:tplc="0C0C000F" w:tentative="1">
      <w:start w:val="1"/>
      <w:numFmt w:val="decimal"/>
      <w:lvlText w:val="%4."/>
      <w:lvlJc w:val="left"/>
      <w:pPr>
        <w:ind w:left="3662" w:hanging="360"/>
      </w:pPr>
    </w:lvl>
    <w:lvl w:ilvl="4" w:tplc="0C0C0019" w:tentative="1">
      <w:start w:val="1"/>
      <w:numFmt w:val="lowerLetter"/>
      <w:lvlText w:val="%5."/>
      <w:lvlJc w:val="left"/>
      <w:pPr>
        <w:ind w:left="4382" w:hanging="360"/>
      </w:pPr>
    </w:lvl>
    <w:lvl w:ilvl="5" w:tplc="0C0C001B" w:tentative="1">
      <w:start w:val="1"/>
      <w:numFmt w:val="lowerRoman"/>
      <w:lvlText w:val="%6."/>
      <w:lvlJc w:val="right"/>
      <w:pPr>
        <w:ind w:left="5102" w:hanging="180"/>
      </w:pPr>
    </w:lvl>
    <w:lvl w:ilvl="6" w:tplc="0C0C000F" w:tentative="1">
      <w:start w:val="1"/>
      <w:numFmt w:val="decimal"/>
      <w:lvlText w:val="%7."/>
      <w:lvlJc w:val="left"/>
      <w:pPr>
        <w:ind w:left="5822" w:hanging="360"/>
      </w:pPr>
    </w:lvl>
    <w:lvl w:ilvl="7" w:tplc="0C0C0019" w:tentative="1">
      <w:start w:val="1"/>
      <w:numFmt w:val="lowerLetter"/>
      <w:lvlText w:val="%8."/>
      <w:lvlJc w:val="left"/>
      <w:pPr>
        <w:ind w:left="6542" w:hanging="360"/>
      </w:pPr>
    </w:lvl>
    <w:lvl w:ilvl="8" w:tplc="0C0C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8" w15:restartNumberingAfterBreak="0">
    <w:nsid w:val="7E3D3019"/>
    <w:multiLevelType w:val="hybridMultilevel"/>
    <w:tmpl w:val="0FD22C44"/>
    <w:lvl w:ilvl="0" w:tplc="8E921B7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5147">
    <w:abstractNumId w:val="38"/>
  </w:num>
  <w:num w:numId="2" w16cid:durableId="1444417063">
    <w:abstractNumId w:val="29"/>
  </w:num>
  <w:num w:numId="3" w16cid:durableId="488986545">
    <w:abstractNumId w:val="7"/>
  </w:num>
  <w:num w:numId="4" w16cid:durableId="1473131337">
    <w:abstractNumId w:val="33"/>
  </w:num>
  <w:num w:numId="5" w16cid:durableId="1561819063">
    <w:abstractNumId w:val="25"/>
  </w:num>
  <w:num w:numId="6" w16cid:durableId="191917448">
    <w:abstractNumId w:val="32"/>
  </w:num>
  <w:num w:numId="7" w16cid:durableId="651376784">
    <w:abstractNumId w:val="2"/>
  </w:num>
  <w:num w:numId="8" w16cid:durableId="637609951">
    <w:abstractNumId w:val="11"/>
  </w:num>
  <w:num w:numId="9" w16cid:durableId="1082800689">
    <w:abstractNumId w:val="14"/>
  </w:num>
  <w:num w:numId="10" w16cid:durableId="1306275787">
    <w:abstractNumId w:val="22"/>
  </w:num>
  <w:num w:numId="11" w16cid:durableId="1751346812">
    <w:abstractNumId w:val="18"/>
  </w:num>
  <w:num w:numId="12" w16cid:durableId="112097365">
    <w:abstractNumId w:val="23"/>
  </w:num>
  <w:num w:numId="13" w16cid:durableId="531302454">
    <w:abstractNumId w:val="28"/>
  </w:num>
  <w:num w:numId="14" w16cid:durableId="50659598">
    <w:abstractNumId w:val="27"/>
  </w:num>
  <w:num w:numId="15" w16cid:durableId="413820555">
    <w:abstractNumId w:val="5"/>
  </w:num>
  <w:num w:numId="16" w16cid:durableId="1276061771">
    <w:abstractNumId w:val="12"/>
  </w:num>
  <w:num w:numId="17" w16cid:durableId="373970139">
    <w:abstractNumId w:val="1"/>
  </w:num>
  <w:num w:numId="18" w16cid:durableId="924265322">
    <w:abstractNumId w:val="15"/>
  </w:num>
  <w:num w:numId="19" w16cid:durableId="1643390876">
    <w:abstractNumId w:val="17"/>
  </w:num>
  <w:num w:numId="20" w16cid:durableId="1969236934">
    <w:abstractNumId w:val="0"/>
  </w:num>
  <w:num w:numId="21" w16cid:durableId="1281570727">
    <w:abstractNumId w:val="21"/>
  </w:num>
  <w:num w:numId="22" w16cid:durableId="1484934676">
    <w:abstractNumId w:val="8"/>
  </w:num>
  <w:num w:numId="23" w16cid:durableId="1010911829">
    <w:abstractNumId w:val="37"/>
  </w:num>
  <w:num w:numId="24" w16cid:durableId="330257148">
    <w:abstractNumId w:val="3"/>
  </w:num>
  <w:num w:numId="25" w16cid:durableId="711878607">
    <w:abstractNumId w:val="20"/>
  </w:num>
  <w:num w:numId="26" w16cid:durableId="1407144102">
    <w:abstractNumId w:val="34"/>
  </w:num>
  <w:num w:numId="27" w16cid:durableId="419524093">
    <w:abstractNumId w:val="19"/>
  </w:num>
  <w:num w:numId="28" w16cid:durableId="1598178143">
    <w:abstractNumId w:val="35"/>
  </w:num>
  <w:num w:numId="29" w16cid:durableId="1584142182">
    <w:abstractNumId w:val="36"/>
  </w:num>
  <w:num w:numId="30" w16cid:durableId="454715759">
    <w:abstractNumId w:val="24"/>
  </w:num>
  <w:num w:numId="31" w16cid:durableId="1461261376">
    <w:abstractNumId w:val="13"/>
  </w:num>
  <w:num w:numId="32" w16cid:durableId="1562132044">
    <w:abstractNumId w:val="26"/>
  </w:num>
  <w:num w:numId="33" w16cid:durableId="2123725610">
    <w:abstractNumId w:val="10"/>
  </w:num>
  <w:num w:numId="34" w16cid:durableId="9794012">
    <w:abstractNumId w:val="31"/>
  </w:num>
  <w:num w:numId="35" w16cid:durableId="90586492">
    <w:abstractNumId w:val="30"/>
  </w:num>
  <w:num w:numId="36" w16cid:durableId="1046103504">
    <w:abstractNumId w:val="4"/>
  </w:num>
  <w:num w:numId="37" w16cid:durableId="509611771">
    <w:abstractNumId w:val="6"/>
  </w:num>
  <w:num w:numId="38" w16cid:durableId="1447388666">
    <w:abstractNumId w:val="16"/>
  </w:num>
  <w:num w:numId="39" w16cid:durableId="1634215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F9"/>
    <w:rsid w:val="00011621"/>
    <w:rsid w:val="00014439"/>
    <w:rsid w:val="00021979"/>
    <w:rsid w:val="00022739"/>
    <w:rsid w:val="00022865"/>
    <w:rsid w:val="000232CA"/>
    <w:rsid w:val="00025193"/>
    <w:rsid w:val="00027444"/>
    <w:rsid w:val="0003180F"/>
    <w:rsid w:val="0003302A"/>
    <w:rsid w:val="00033F4B"/>
    <w:rsid w:val="00035DD7"/>
    <w:rsid w:val="00040796"/>
    <w:rsid w:val="00041E91"/>
    <w:rsid w:val="000451B1"/>
    <w:rsid w:val="00052BDB"/>
    <w:rsid w:val="00052FDA"/>
    <w:rsid w:val="00054587"/>
    <w:rsid w:val="00054A2F"/>
    <w:rsid w:val="00054BB4"/>
    <w:rsid w:val="00057229"/>
    <w:rsid w:val="000609D9"/>
    <w:rsid w:val="00064B33"/>
    <w:rsid w:val="00070561"/>
    <w:rsid w:val="00071FBF"/>
    <w:rsid w:val="00075948"/>
    <w:rsid w:val="000763AE"/>
    <w:rsid w:val="000764B5"/>
    <w:rsid w:val="00077394"/>
    <w:rsid w:val="0007751A"/>
    <w:rsid w:val="000801C8"/>
    <w:rsid w:val="00081112"/>
    <w:rsid w:val="00083E42"/>
    <w:rsid w:val="000859AB"/>
    <w:rsid w:val="00085F4E"/>
    <w:rsid w:val="000878D6"/>
    <w:rsid w:val="0009188C"/>
    <w:rsid w:val="00096A2E"/>
    <w:rsid w:val="00096FB0"/>
    <w:rsid w:val="000A0A44"/>
    <w:rsid w:val="000A17B9"/>
    <w:rsid w:val="000A43D3"/>
    <w:rsid w:val="000A69EC"/>
    <w:rsid w:val="000B046F"/>
    <w:rsid w:val="000B07F5"/>
    <w:rsid w:val="000B2E4A"/>
    <w:rsid w:val="000B349D"/>
    <w:rsid w:val="000B555E"/>
    <w:rsid w:val="000C226D"/>
    <w:rsid w:val="000C3B95"/>
    <w:rsid w:val="000C60CE"/>
    <w:rsid w:val="000C666E"/>
    <w:rsid w:val="000C6873"/>
    <w:rsid w:val="000C6BC7"/>
    <w:rsid w:val="000C6EF7"/>
    <w:rsid w:val="000D2D0C"/>
    <w:rsid w:val="000D5004"/>
    <w:rsid w:val="000D5D77"/>
    <w:rsid w:val="000D738F"/>
    <w:rsid w:val="000E08E8"/>
    <w:rsid w:val="000E19E9"/>
    <w:rsid w:val="000E39C4"/>
    <w:rsid w:val="000E5634"/>
    <w:rsid w:val="000E7AF7"/>
    <w:rsid w:val="000F038E"/>
    <w:rsid w:val="000F5737"/>
    <w:rsid w:val="000F6728"/>
    <w:rsid w:val="000F7405"/>
    <w:rsid w:val="000F7B78"/>
    <w:rsid w:val="0010084F"/>
    <w:rsid w:val="00100B9E"/>
    <w:rsid w:val="001028FD"/>
    <w:rsid w:val="0010570B"/>
    <w:rsid w:val="00107A1E"/>
    <w:rsid w:val="00113A7B"/>
    <w:rsid w:val="001157B3"/>
    <w:rsid w:val="0011625A"/>
    <w:rsid w:val="00120A19"/>
    <w:rsid w:val="001246F2"/>
    <w:rsid w:val="00126D3C"/>
    <w:rsid w:val="00133461"/>
    <w:rsid w:val="0013370A"/>
    <w:rsid w:val="0013523C"/>
    <w:rsid w:val="001356F4"/>
    <w:rsid w:val="0014319F"/>
    <w:rsid w:val="00143D52"/>
    <w:rsid w:val="001443C7"/>
    <w:rsid w:val="00146A8B"/>
    <w:rsid w:val="00146D59"/>
    <w:rsid w:val="001536CA"/>
    <w:rsid w:val="00153E10"/>
    <w:rsid w:val="001613D5"/>
    <w:rsid w:val="00167663"/>
    <w:rsid w:val="00173F53"/>
    <w:rsid w:val="00175C30"/>
    <w:rsid w:val="001866D2"/>
    <w:rsid w:val="00195D2D"/>
    <w:rsid w:val="0019615F"/>
    <w:rsid w:val="001A0D41"/>
    <w:rsid w:val="001A4B28"/>
    <w:rsid w:val="001A5D2A"/>
    <w:rsid w:val="001A63C5"/>
    <w:rsid w:val="001A782F"/>
    <w:rsid w:val="001B1C85"/>
    <w:rsid w:val="001B2014"/>
    <w:rsid w:val="001B2486"/>
    <w:rsid w:val="001B2751"/>
    <w:rsid w:val="001B56BF"/>
    <w:rsid w:val="001B6537"/>
    <w:rsid w:val="001C1E73"/>
    <w:rsid w:val="001C21EB"/>
    <w:rsid w:val="001C2BF8"/>
    <w:rsid w:val="001C4DB7"/>
    <w:rsid w:val="001C7296"/>
    <w:rsid w:val="001D0C74"/>
    <w:rsid w:val="001D17F0"/>
    <w:rsid w:val="001D47EE"/>
    <w:rsid w:val="001D71EF"/>
    <w:rsid w:val="001E0AFF"/>
    <w:rsid w:val="001E2627"/>
    <w:rsid w:val="001F0FC7"/>
    <w:rsid w:val="001F10C7"/>
    <w:rsid w:val="001F12C2"/>
    <w:rsid w:val="001F1416"/>
    <w:rsid w:val="001F3A16"/>
    <w:rsid w:val="001F65C2"/>
    <w:rsid w:val="001F7CA7"/>
    <w:rsid w:val="001F7EE4"/>
    <w:rsid w:val="002021A2"/>
    <w:rsid w:val="00202499"/>
    <w:rsid w:val="00205ABD"/>
    <w:rsid w:val="002106E0"/>
    <w:rsid w:val="00210DEE"/>
    <w:rsid w:val="00212E48"/>
    <w:rsid w:val="002136AD"/>
    <w:rsid w:val="00225131"/>
    <w:rsid w:val="00225A9C"/>
    <w:rsid w:val="00225C4A"/>
    <w:rsid w:val="00227652"/>
    <w:rsid w:val="00230AC8"/>
    <w:rsid w:val="0023110D"/>
    <w:rsid w:val="002337D7"/>
    <w:rsid w:val="002338F6"/>
    <w:rsid w:val="00234E59"/>
    <w:rsid w:val="00234F49"/>
    <w:rsid w:val="002354C1"/>
    <w:rsid w:val="00244327"/>
    <w:rsid w:val="002450AA"/>
    <w:rsid w:val="002456C0"/>
    <w:rsid w:val="00251B8B"/>
    <w:rsid w:val="0025201D"/>
    <w:rsid w:val="0025450A"/>
    <w:rsid w:val="00255BB6"/>
    <w:rsid w:val="002563B1"/>
    <w:rsid w:val="00257165"/>
    <w:rsid w:val="002575DA"/>
    <w:rsid w:val="002579B7"/>
    <w:rsid w:val="00260E96"/>
    <w:rsid w:val="002623BF"/>
    <w:rsid w:val="00263F2B"/>
    <w:rsid w:val="002640E5"/>
    <w:rsid w:val="002674CC"/>
    <w:rsid w:val="00267AA9"/>
    <w:rsid w:val="00274876"/>
    <w:rsid w:val="00276799"/>
    <w:rsid w:val="00276E4E"/>
    <w:rsid w:val="00282980"/>
    <w:rsid w:val="00283B53"/>
    <w:rsid w:val="002852EF"/>
    <w:rsid w:val="00285A29"/>
    <w:rsid w:val="00285AC1"/>
    <w:rsid w:val="00287340"/>
    <w:rsid w:val="002877AC"/>
    <w:rsid w:val="00291FA9"/>
    <w:rsid w:val="002956CD"/>
    <w:rsid w:val="00296043"/>
    <w:rsid w:val="00297C6F"/>
    <w:rsid w:val="002A1788"/>
    <w:rsid w:val="002A26FC"/>
    <w:rsid w:val="002A2AE8"/>
    <w:rsid w:val="002A407E"/>
    <w:rsid w:val="002A76F7"/>
    <w:rsid w:val="002A7B16"/>
    <w:rsid w:val="002B0C30"/>
    <w:rsid w:val="002B700F"/>
    <w:rsid w:val="002B7997"/>
    <w:rsid w:val="002C20EB"/>
    <w:rsid w:val="002C2C47"/>
    <w:rsid w:val="002C3706"/>
    <w:rsid w:val="002C3B0D"/>
    <w:rsid w:val="002C6CD2"/>
    <w:rsid w:val="002C6F85"/>
    <w:rsid w:val="002D00C5"/>
    <w:rsid w:val="002D160B"/>
    <w:rsid w:val="002D2C4B"/>
    <w:rsid w:val="002D7FAF"/>
    <w:rsid w:val="002E0D07"/>
    <w:rsid w:val="002E0F21"/>
    <w:rsid w:val="002E374E"/>
    <w:rsid w:val="002E427E"/>
    <w:rsid w:val="002E5B56"/>
    <w:rsid w:val="002E6EFB"/>
    <w:rsid w:val="002F2CA7"/>
    <w:rsid w:val="002F381B"/>
    <w:rsid w:val="002F5E39"/>
    <w:rsid w:val="0030192D"/>
    <w:rsid w:val="00304BB7"/>
    <w:rsid w:val="0030583E"/>
    <w:rsid w:val="003134B9"/>
    <w:rsid w:val="00321B3C"/>
    <w:rsid w:val="00326012"/>
    <w:rsid w:val="0032677E"/>
    <w:rsid w:val="003314F1"/>
    <w:rsid w:val="003319B1"/>
    <w:rsid w:val="00332F0A"/>
    <w:rsid w:val="0033518E"/>
    <w:rsid w:val="0034642F"/>
    <w:rsid w:val="003468E2"/>
    <w:rsid w:val="00347D88"/>
    <w:rsid w:val="0035020D"/>
    <w:rsid w:val="00351645"/>
    <w:rsid w:val="00357F4C"/>
    <w:rsid w:val="0036062C"/>
    <w:rsid w:val="0036092F"/>
    <w:rsid w:val="003620B6"/>
    <w:rsid w:val="00364992"/>
    <w:rsid w:val="003670E0"/>
    <w:rsid w:val="0037071B"/>
    <w:rsid w:val="00375E28"/>
    <w:rsid w:val="00382C18"/>
    <w:rsid w:val="003847C2"/>
    <w:rsid w:val="00384D04"/>
    <w:rsid w:val="00387D25"/>
    <w:rsid w:val="00391C9D"/>
    <w:rsid w:val="003936BD"/>
    <w:rsid w:val="00393A6C"/>
    <w:rsid w:val="00395253"/>
    <w:rsid w:val="003A1F48"/>
    <w:rsid w:val="003A5066"/>
    <w:rsid w:val="003A5982"/>
    <w:rsid w:val="003B0E46"/>
    <w:rsid w:val="003B48FC"/>
    <w:rsid w:val="003B58D1"/>
    <w:rsid w:val="003C1413"/>
    <w:rsid w:val="003C40FA"/>
    <w:rsid w:val="003C6712"/>
    <w:rsid w:val="003C6C69"/>
    <w:rsid w:val="003C6C74"/>
    <w:rsid w:val="003D58C1"/>
    <w:rsid w:val="003E0CE1"/>
    <w:rsid w:val="003E673C"/>
    <w:rsid w:val="003E7C0D"/>
    <w:rsid w:val="003E7DAC"/>
    <w:rsid w:val="003F0A8A"/>
    <w:rsid w:val="003F1366"/>
    <w:rsid w:val="004000B9"/>
    <w:rsid w:val="00400FBC"/>
    <w:rsid w:val="00405E04"/>
    <w:rsid w:val="00405FC7"/>
    <w:rsid w:val="004064A7"/>
    <w:rsid w:val="00406D15"/>
    <w:rsid w:val="00410626"/>
    <w:rsid w:val="00411623"/>
    <w:rsid w:val="00412E40"/>
    <w:rsid w:val="004131A8"/>
    <w:rsid w:val="00413325"/>
    <w:rsid w:val="0042092B"/>
    <w:rsid w:val="004217FD"/>
    <w:rsid w:val="00421990"/>
    <w:rsid w:val="00424650"/>
    <w:rsid w:val="004257BD"/>
    <w:rsid w:val="00425D94"/>
    <w:rsid w:val="004278FC"/>
    <w:rsid w:val="004309CE"/>
    <w:rsid w:val="00435F2B"/>
    <w:rsid w:val="0044391A"/>
    <w:rsid w:val="00444085"/>
    <w:rsid w:val="00444FD9"/>
    <w:rsid w:val="0044749E"/>
    <w:rsid w:val="004474B5"/>
    <w:rsid w:val="00450050"/>
    <w:rsid w:val="00450FB4"/>
    <w:rsid w:val="00453175"/>
    <w:rsid w:val="00453942"/>
    <w:rsid w:val="004567B2"/>
    <w:rsid w:val="00463225"/>
    <w:rsid w:val="004658E7"/>
    <w:rsid w:val="00470631"/>
    <w:rsid w:val="00470746"/>
    <w:rsid w:val="0047249E"/>
    <w:rsid w:val="00473820"/>
    <w:rsid w:val="00477962"/>
    <w:rsid w:val="00480FCC"/>
    <w:rsid w:val="00483F80"/>
    <w:rsid w:val="0048428B"/>
    <w:rsid w:val="0048661E"/>
    <w:rsid w:val="0048672C"/>
    <w:rsid w:val="00492D6E"/>
    <w:rsid w:val="004A08EA"/>
    <w:rsid w:val="004A19F3"/>
    <w:rsid w:val="004A4086"/>
    <w:rsid w:val="004A5A82"/>
    <w:rsid w:val="004B0665"/>
    <w:rsid w:val="004B18F8"/>
    <w:rsid w:val="004B3E7F"/>
    <w:rsid w:val="004B5C0F"/>
    <w:rsid w:val="004B6D62"/>
    <w:rsid w:val="004B76CD"/>
    <w:rsid w:val="004C1A96"/>
    <w:rsid w:val="004C1F0C"/>
    <w:rsid w:val="004C32E5"/>
    <w:rsid w:val="004C4DA2"/>
    <w:rsid w:val="004C7034"/>
    <w:rsid w:val="004D119D"/>
    <w:rsid w:val="004E28D8"/>
    <w:rsid w:val="004E2B99"/>
    <w:rsid w:val="004E2DFA"/>
    <w:rsid w:val="004E3079"/>
    <w:rsid w:val="004E3E99"/>
    <w:rsid w:val="004E50CB"/>
    <w:rsid w:val="004E7541"/>
    <w:rsid w:val="004F0047"/>
    <w:rsid w:val="004F26B7"/>
    <w:rsid w:val="004F2FA4"/>
    <w:rsid w:val="004F4003"/>
    <w:rsid w:val="004F6655"/>
    <w:rsid w:val="00502A56"/>
    <w:rsid w:val="00503783"/>
    <w:rsid w:val="00503EE9"/>
    <w:rsid w:val="00506198"/>
    <w:rsid w:val="005069F4"/>
    <w:rsid w:val="005122D9"/>
    <w:rsid w:val="0051232D"/>
    <w:rsid w:val="00513211"/>
    <w:rsid w:val="0051508A"/>
    <w:rsid w:val="005151CD"/>
    <w:rsid w:val="005258CA"/>
    <w:rsid w:val="0052635B"/>
    <w:rsid w:val="00530E14"/>
    <w:rsid w:val="00533122"/>
    <w:rsid w:val="00533FCF"/>
    <w:rsid w:val="00540EC7"/>
    <w:rsid w:val="00541434"/>
    <w:rsid w:val="00541610"/>
    <w:rsid w:val="00542677"/>
    <w:rsid w:val="0054269A"/>
    <w:rsid w:val="00543B5B"/>
    <w:rsid w:val="0054675E"/>
    <w:rsid w:val="005476A0"/>
    <w:rsid w:val="005501A6"/>
    <w:rsid w:val="00552C56"/>
    <w:rsid w:val="00555F0C"/>
    <w:rsid w:val="00556596"/>
    <w:rsid w:val="00556DFA"/>
    <w:rsid w:val="005631B2"/>
    <w:rsid w:val="00563452"/>
    <w:rsid w:val="00563CAD"/>
    <w:rsid w:val="00563E21"/>
    <w:rsid w:val="00563F89"/>
    <w:rsid w:val="005665CC"/>
    <w:rsid w:val="005667D4"/>
    <w:rsid w:val="005714B3"/>
    <w:rsid w:val="00572E8D"/>
    <w:rsid w:val="005735F3"/>
    <w:rsid w:val="00573B52"/>
    <w:rsid w:val="0057494E"/>
    <w:rsid w:val="00574C98"/>
    <w:rsid w:val="00575FB9"/>
    <w:rsid w:val="00581F3A"/>
    <w:rsid w:val="0058317D"/>
    <w:rsid w:val="005846D2"/>
    <w:rsid w:val="00584A34"/>
    <w:rsid w:val="0058672E"/>
    <w:rsid w:val="00586FB0"/>
    <w:rsid w:val="00587726"/>
    <w:rsid w:val="00587841"/>
    <w:rsid w:val="00590955"/>
    <w:rsid w:val="00593A0A"/>
    <w:rsid w:val="00593B53"/>
    <w:rsid w:val="0059651B"/>
    <w:rsid w:val="005A28D9"/>
    <w:rsid w:val="005A2AE7"/>
    <w:rsid w:val="005B2330"/>
    <w:rsid w:val="005B36AA"/>
    <w:rsid w:val="005B4FF2"/>
    <w:rsid w:val="005B72A8"/>
    <w:rsid w:val="005B778C"/>
    <w:rsid w:val="005C2641"/>
    <w:rsid w:val="005C3D96"/>
    <w:rsid w:val="005C63DF"/>
    <w:rsid w:val="005D11D2"/>
    <w:rsid w:val="005D3E44"/>
    <w:rsid w:val="005D5590"/>
    <w:rsid w:val="005D5CC3"/>
    <w:rsid w:val="005D60BB"/>
    <w:rsid w:val="005D66C4"/>
    <w:rsid w:val="005D71DB"/>
    <w:rsid w:val="005E18E6"/>
    <w:rsid w:val="005E201E"/>
    <w:rsid w:val="005E4309"/>
    <w:rsid w:val="005E5BD7"/>
    <w:rsid w:val="005E68C0"/>
    <w:rsid w:val="005F163D"/>
    <w:rsid w:val="005F2EF2"/>
    <w:rsid w:val="005F3520"/>
    <w:rsid w:val="005F3F0E"/>
    <w:rsid w:val="005F7636"/>
    <w:rsid w:val="0060075C"/>
    <w:rsid w:val="00605C07"/>
    <w:rsid w:val="00605E75"/>
    <w:rsid w:val="00610445"/>
    <w:rsid w:val="006140E8"/>
    <w:rsid w:val="006156CC"/>
    <w:rsid w:val="00615F0D"/>
    <w:rsid w:val="00622405"/>
    <w:rsid w:val="00623291"/>
    <w:rsid w:val="0062414B"/>
    <w:rsid w:val="00624279"/>
    <w:rsid w:val="00625404"/>
    <w:rsid w:val="00625497"/>
    <w:rsid w:val="00630882"/>
    <w:rsid w:val="00630A62"/>
    <w:rsid w:val="00630D11"/>
    <w:rsid w:val="00630F54"/>
    <w:rsid w:val="00631D1A"/>
    <w:rsid w:val="00632BD7"/>
    <w:rsid w:val="0063306A"/>
    <w:rsid w:val="00633E97"/>
    <w:rsid w:val="00634085"/>
    <w:rsid w:val="0063410C"/>
    <w:rsid w:val="006350D3"/>
    <w:rsid w:val="006410EA"/>
    <w:rsid w:val="00645003"/>
    <w:rsid w:val="00646F99"/>
    <w:rsid w:val="006479F0"/>
    <w:rsid w:val="0065024C"/>
    <w:rsid w:val="00652345"/>
    <w:rsid w:val="006535F8"/>
    <w:rsid w:val="006548E7"/>
    <w:rsid w:val="00654A52"/>
    <w:rsid w:val="006571D0"/>
    <w:rsid w:val="00657898"/>
    <w:rsid w:val="00660D0C"/>
    <w:rsid w:val="00663C2C"/>
    <w:rsid w:val="0066754A"/>
    <w:rsid w:val="0067066D"/>
    <w:rsid w:val="0067318B"/>
    <w:rsid w:val="0067370E"/>
    <w:rsid w:val="00675307"/>
    <w:rsid w:val="00676EE7"/>
    <w:rsid w:val="00677EEC"/>
    <w:rsid w:val="006802B4"/>
    <w:rsid w:val="0068039C"/>
    <w:rsid w:val="006809D6"/>
    <w:rsid w:val="00680DD0"/>
    <w:rsid w:val="00682F59"/>
    <w:rsid w:val="00683FCD"/>
    <w:rsid w:val="00685A6F"/>
    <w:rsid w:val="006864C9"/>
    <w:rsid w:val="006909B7"/>
    <w:rsid w:val="006914AC"/>
    <w:rsid w:val="00693FAA"/>
    <w:rsid w:val="006A0D2E"/>
    <w:rsid w:val="006A68BC"/>
    <w:rsid w:val="006A7237"/>
    <w:rsid w:val="006A7F29"/>
    <w:rsid w:val="006B05FD"/>
    <w:rsid w:val="006B2F59"/>
    <w:rsid w:val="006B72AA"/>
    <w:rsid w:val="006B7D71"/>
    <w:rsid w:val="006B7EE0"/>
    <w:rsid w:val="006C1138"/>
    <w:rsid w:val="006C60D0"/>
    <w:rsid w:val="006C6414"/>
    <w:rsid w:val="006C7448"/>
    <w:rsid w:val="006D6876"/>
    <w:rsid w:val="006D77BA"/>
    <w:rsid w:val="006E14B8"/>
    <w:rsid w:val="006E2493"/>
    <w:rsid w:val="006E6F73"/>
    <w:rsid w:val="006F3132"/>
    <w:rsid w:val="006F4AD0"/>
    <w:rsid w:val="006F57D6"/>
    <w:rsid w:val="00701082"/>
    <w:rsid w:val="007015CD"/>
    <w:rsid w:val="007020AC"/>
    <w:rsid w:val="00703BF9"/>
    <w:rsid w:val="0070744D"/>
    <w:rsid w:val="00715D3B"/>
    <w:rsid w:val="007314AF"/>
    <w:rsid w:val="00732FD2"/>
    <w:rsid w:val="0073539C"/>
    <w:rsid w:val="0073779F"/>
    <w:rsid w:val="00743175"/>
    <w:rsid w:val="00750F3B"/>
    <w:rsid w:val="0075510C"/>
    <w:rsid w:val="007578C9"/>
    <w:rsid w:val="00760839"/>
    <w:rsid w:val="00761CCB"/>
    <w:rsid w:val="00762C3F"/>
    <w:rsid w:val="007634C8"/>
    <w:rsid w:val="00763B83"/>
    <w:rsid w:val="00764B81"/>
    <w:rsid w:val="0076788F"/>
    <w:rsid w:val="00767CBF"/>
    <w:rsid w:val="00767F49"/>
    <w:rsid w:val="00772DDD"/>
    <w:rsid w:val="00773D28"/>
    <w:rsid w:val="0077593C"/>
    <w:rsid w:val="00783DFF"/>
    <w:rsid w:val="0078517E"/>
    <w:rsid w:val="00785485"/>
    <w:rsid w:val="00790175"/>
    <w:rsid w:val="00791741"/>
    <w:rsid w:val="00792AC4"/>
    <w:rsid w:val="00795F1C"/>
    <w:rsid w:val="007A0EAC"/>
    <w:rsid w:val="007A1BB2"/>
    <w:rsid w:val="007A2806"/>
    <w:rsid w:val="007A2A25"/>
    <w:rsid w:val="007A30BE"/>
    <w:rsid w:val="007A32BC"/>
    <w:rsid w:val="007A3784"/>
    <w:rsid w:val="007A3AB4"/>
    <w:rsid w:val="007A6640"/>
    <w:rsid w:val="007B0A30"/>
    <w:rsid w:val="007B50C9"/>
    <w:rsid w:val="007B70F8"/>
    <w:rsid w:val="007C0224"/>
    <w:rsid w:val="007C21AB"/>
    <w:rsid w:val="007C3AED"/>
    <w:rsid w:val="007C77D2"/>
    <w:rsid w:val="007D2C30"/>
    <w:rsid w:val="007D32E3"/>
    <w:rsid w:val="007D40B5"/>
    <w:rsid w:val="007D5569"/>
    <w:rsid w:val="007E02B5"/>
    <w:rsid w:val="007E5325"/>
    <w:rsid w:val="007E55C7"/>
    <w:rsid w:val="007E7592"/>
    <w:rsid w:val="007E7AE1"/>
    <w:rsid w:val="007F07A8"/>
    <w:rsid w:val="007F3F71"/>
    <w:rsid w:val="007F46B3"/>
    <w:rsid w:val="007F479A"/>
    <w:rsid w:val="007F6C9B"/>
    <w:rsid w:val="007F6E22"/>
    <w:rsid w:val="007F6FAC"/>
    <w:rsid w:val="007F75D1"/>
    <w:rsid w:val="00802207"/>
    <w:rsid w:val="008047C9"/>
    <w:rsid w:val="00805491"/>
    <w:rsid w:val="00806113"/>
    <w:rsid w:val="00812744"/>
    <w:rsid w:val="0081354B"/>
    <w:rsid w:val="0083021C"/>
    <w:rsid w:val="008302AF"/>
    <w:rsid w:val="00832B9F"/>
    <w:rsid w:val="00833035"/>
    <w:rsid w:val="00833E75"/>
    <w:rsid w:val="0083404E"/>
    <w:rsid w:val="00834626"/>
    <w:rsid w:val="00835F59"/>
    <w:rsid w:val="00841120"/>
    <w:rsid w:val="008424ED"/>
    <w:rsid w:val="0084317F"/>
    <w:rsid w:val="00843571"/>
    <w:rsid w:val="00843922"/>
    <w:rsid w:val="00843A54"/>
    <w:rsid w:val="00845636"/>
    <w:rsid w:val="008463F6"/>
    <w:rsid w:val="0085105B"/>
    <w:rsid w:val="00852501"/>
    <w:rsid w:val="00852617"/>
    <w:rsid w:val="00852E23"/>
    <w:rsid w:val="008535AE"/>
    <w:rsid w:val="00853D85"/>
    <w:rsid w:val="0085685D"/>
    <w:rsid w:val="00856CB1"/>
    <w:rsid w:val="00857804"/>
    <w:rsid w:val="00857B35"/>
    <w:rsid w:val="0086035D"/>
    <w:rsid w:val="008618A9"/>
    <w:rsid w:val="00861B2F"/>
    <w:rsid w:val="00861C7F"/>
    <w:rsid w:val="00861F40"/>
    <w:rsid w:val="0086466F"/>
    <w:rsid w:val="00870D16"/>
    <w:rsid w:val="00871A2F"/>
    <w:rsid w:val="00872117"/>
    <w:rsid w:val="00873575"/>
    <w:rsid w:val="008736E4"/>
    <w:rsid w:val="008756C8"/>
    <w:rsid w:val="00875D29"/>
    <w:rsid w:val="008769A4"/>
    <w:rsid w:val="00877FD8"/>
    <w:rsid w:val="00880EA9"/>
    <w:rsid w:val="008814F4"/>
    <w:rsid w:val="0088393F"/>
    <w:rsid w:val="008864AF"/>
    <w:rsid w:val="00887F13"/>
    <w:rsid w:val="00890799"/>
    <w:rsid w:val="00894043"/>
    <w:rsid w:val="00894ED2"/>
    <w:rsid w:val="00896DDE"/>
    <w:rsid w:val="008A08FA"/>
    <w:rsid w:val="008A2034"/>
    <w:rsid w:val="008A33F9"/>
    <w:rsid w:val="008A5294"/>
    <w:rsid w:val="008A7A72"/>
    <w:rsid w:val="008B0922"/>
    <w:rsid w:val="008B1F21"/>
    <w:rsid w:val="008B6359"/>
    <w:rsid w:val="008C17D4"/>
    <w:rsid w:val="008C5F0F"/>
    <w:rsid w:val="008C75F1"/>
    <w:rsid w:val="008C7AC1"/>
    <w:rsid w:val="008C7C36"/>
    <w:rsid w:val="008D12A1"/>
    <w:rsid w:val="008D5C09"/>
    <w:rsid w:val="008D5CA3"/>
    <w:rsid w:val="008D6540"/>
    <w:rsid w:val="008D665C"/>
    <w:rsid w:val="008D72F8"/>
    <w:rsid w:val="008E450E"/>
    <w:rsid w:val="008E593F"/>
    <w:rsid w:val="008F0C3E"/>
    <w:rsid w:val="008F482B"/>
    <w:rsid w:val="009063D1"/>
    <w:rsid w:val="0090686C"/>
    <w:rsid w:val="00906E57"/>
    <w:rsid w:val="009077EF"/>
    <w:rsid w:val="00907B68"/>
    <w:rsid w:val="0091614D"/>
    <w:rsid w:val="00916650"/>
    <w:rsid w:val="0091673D"/>
    <w:rsid w:val="009176BF"/>
    <w:rsid w:val="00917E53"/>
    <w:rsid w:val="009218CE"/>
    <w:rsid w:val="00922177"/>
    <w:rsid w:val="0092275A"/>
    <w:rsid w:val="009261A9"/>
    <w:rsid w:val="009315FB"/>
    <w:rsid w:val="0093271E"/>
    <w:rsid w:val="009340AF"/>
    <w:rsid w:val="00934D2C"/>
    <w:rsid w:val="00936F6A"/>
    <w:rsid w:val="009375F3"/>
    <w:rsid w:val="00940A85"/>
    <w:rsid w:val="00941EAC"/>
    <w:rsid w:val="009462D2"/>
    <w:rsid w:val="00946436"/>
    <w:rsid w:val="0094666E"/>
    <w:rsid w:val="00947248"/>
    <w:rsid w:val="009475A0"/>
    <w:rsid w:val="0095036D"/>
    <w:rsid w:val="009523CA"/>
    <w:rsid w:val="009529A1"/>
    <w:rsid w:val="00955390"/>
    <w:rsid w:val="0096258C"/>
    <w:rsid w:val="00964372"/>
    <w:rsid w:val="00965195"/>
    <w:rsid w:val="009663E5"/>
    <w:rsid w:val="009664CC"/>
    <w:rsid w:val="0097032B"/>
    <w:rsid w:val="00971663"/>
    <w:rsid w:val="00971AD5"/>
    <w:rsid w:val="00973F93"/>
    <w:rsid w:val="00974C76"/>
    <w:rsid w:val="00975CDC"/>
    <w:rsid w:val="00980033"/>
    <w:rsid w:val="00982252"/>
    <w:rsid w:val="0098604B"/>
    <w:rsid w:val="009928A8"/>
    <w:rsid w:val="0099314E"/>
    <w:rsid w:val="00993331"/>
    <w:rsid w:val="00993375"/>
    <w:rsid w:val="00994A27"/>
    <w:rsid w:val="009A0669"/>
    <w:rsid w:val="009A4B21"/>
    <w:rsid w:val="009A53C6"/>
    <w:rsid w:val="009B206A"/>
    <w:rsid w:val="009B365D"/>
    <w:rsid w:val="009B71E7"/>
    <w:rsid w:val="009B7D79"/>
    <w:rsid w:val="009C6201"/>
    <w:rsid w:val="009D23EF"/>
    <w:rsid w:val="009D3F6C"/>
    <w:rsid w:val="009D52B8"/>
    <w:rsid w:val="009D5714"/>
    <w:rsid w:val="009D61FA"/>
    <w:rsid w:val="009E139F"/>
    <w:rsid w:val="009E19E1"/>
    <w:rsid w:val="009E60EF"/>
    <w:rsid w:val="009F1232"/>
    <w:rsid w:val="009F3E0C"/>
    <w:rsid w:val="009F425E"/>
    <w:rsid w:val="009F44A9"/>
    <w:rsid w:val="009F646C"/>
    <w:rsid w:val="00A020B7"/>
    <w:rsid w:val="00A1008C"/>
    <w:rsid w:val="00A11C12"/>
    <w:rsid w:val="00A13DEB"/>
    <w:rsid w:val="00A1728F"/>
    <w:rsid w:val="00A21306"/>
    <w:rsid w:val="00A21F4E"/>
    <w:rsid w:val="00A237A9"/>
    <w:rsid w:val="00A2610C"/>
    <w:rsid w:val="00A26A81"/>
    <w:rsid w:val="00A27A69"/>
    <w:rsid w:val="00A32838"/>
    <w:rsid w:val="00A33FAF"/>
    <w:rsid w:val="00A346F1"/>
    <w:rsid w:val="00A36ED7"/>
    <w:rsid w:val="00A4042C"/>
    <w:rsid w:val="00A405D1"/>
    <w:rsid w:val="00A40CA6"/>
    <w:rsid w:val="00A411EA"/>
    <w:rsid w:val="00A41A7A"/>
    <w:rsid w:val="00A44605"/>
    <w:rsid w:val="00A4722C"/>
    <w:rsid w:val="00A51955"/>
    <w:rsid w:val="00A51FCC"/>
    <w:rsid w:val="00A521BD"/>
    <w:rsid w:val="00A52800"/>
    <w:rsid w:val="00A52C4D"/>
    <w:rsid w:val="00A55DD5"/>
    <w:rsid w:val="00A57E63"/>
    <w:rsid w:val="00A60413"/>
    <w:rsid w:val="00A6368E"/>
    <w:rsid w:val="00A70B1A"/>
    <w:rsid w:val="00A714C6"/>
    <w:rsid w:val="00A74A32"/>
    <w:rsid w:val="00A75BF8"/>
    <w:rsid w:val="00A771D3"/>
    <w:rsid w:val="00A81FB6"/>
    <w:rsid w:val="00A82F0B"/>
    <w:rsid w:val="00A8338C"/>
    <w:rsid w:val="00A842AA"/>
    <w:rsid w:val="00A847F9"/>
    <w:rsid w:val="00A861BA"/>
    <w:rsid w:val="00A87F63"/>
    <w:rsid w:val="00A94719"/>
    <w:rsid w:val="00A95D1E"/>
    <w:rsid w:val="00A95F8D"/>
    <w:rsid w:val="00A97850"/>
    <w:rsid w:val="00AA28C3"/>
    <w:rsid w:val="00AA45C6"/>
    <w:rsid w:val="00AA59B5"/>
    <w:rsid w:val="00AA6B97"/>
    <w:rsid w:val="00AB0C8F"/>
    <w:rsid w:val="00AB0D3B"/>
    <w:rsid w:val="00AB1BA5"/>
    <w:rsid w:val="00AB3C9E"/>
    <w:rsid w:val="00AB420A"/>
    <w:rsid w:val="00AB6F10"/>
    <w:rsid w:val="00AB7738"/>
    <w:rsid w:val="00AB7886"/>
    <w:rsid w:val="00AC0D7D"/>
    <w:rsid w:val="00AC35FE"/>
    <w:rsid w:val="00AC4A08"/>
    <w:rsid w:val="00AC556C"/>
    <w:rsid w:val="00AC5780"/>
    <w:rsid w:val="00AC5BFB"/>
    <w:rsid w:val="00AD0EA2"/>
    <w:rsid w:val="00AD12ED"/>
    <w:rsid w:val="00AD17B9"/>
    <w:rsid w:val="00AD313A"/>
    <w:rsid w:val="00AD3620"/>
    <w:rsid w:val="00AE1CC3"/>
    <w:rsid w:val="00AE37B8"/>
    <w:rsid w:val="00AE4D8B"/>
    <w:rsid w:val="00AE6D09"/>
    <w:rsid w:val="00AE744A"/>
    <w:rsid w:val="00AE7452"/>
    <w:rsid w:val="00AE7A34"/>
    <w:rsid w:val="00AF12F2"/>
    <w:rsid w:val="00AF18C7"/>
    <w:rsid w:val="00AF3103"/>
    <w:rsid w:val="00AF3F3F"/>
    <w:rsid w:val="00AF4281"/>
    <w:rsid w:val="00AF5351"/>
    <w:rsid w:val="00AF5753"/>
    <w:rsid w:val="00AF63A4"/>
    <w:rsid w:val="00AF6444"/>
    <w:rsid w:val="00B00D37"/>
    <w:rsid w:val="00B02262"/>
    <w:rsid w:val="00B02E72"/>
    <w:rsid w:val="00B03A42"/>
    <w:rsid w:val="00B0501C"/>
    <w:rsid w:val="00B05C61"/>
    <w:rsid w:val="00B06F59"/>
    <w:rsid w:val="00B07BFE"/>
    <w:rsid w:val="00B105BA"/>
    <w:rsid w:val="00B13587"/>
    <w:rsid w:val="00B154C1"/>
    <w:rsid w:val="00B23DF0"/>
    <w:rsid w:val="00B26BAF"/>
    <w:rsid w:val="00B3040B"/>
    <w:rsid w:val="00B306CD"/>
    <w:rsid w:val="00B30D21"/>
    <w:rsid w:val="00B33EDC"/>
    <w:rsid w:val="00B40346"/>
    <w:rsid w:val="00B40F03"/>
    <w:rsid w:val="00B42343"/>
    <w:rsid w:val="00B45E82"/>
    <w:rsid w:val="00B506A7"/>
    <w:rsid w:val="00B618F1"/>
    <w:rsid w:val="00B61AE6"/>
    <w:rsid w:val="00B7038B"/>
    <w:rsid w:val="00B7592C"/>
    <w:rsid w:val="00B75BE7"/>
    <w:rsid w:val="00B80B60"/>
    <w:rsid w:val="00B829C4"/>
    <w:rsid w:val="00B836AB"/>
    <w:rsid w:val="00B84A7E"/>
    <w:rsid w:val="00B86F54"/>
    <w:rsid w:val="00B903C4"/>
    <w:rsid w:val="00B9124B"/>
    <w:rsid w:val="00B92B48"/>
    <w:rsid w:val="00B92F1F"/>
    <w:rsid w:val="00B931CB"/>
    <w:rsid w:val="00B955ED"/>
    <w:rsid w:val="00B96A4E"/>
    <w:rsid w:val="00BA038B"/>
    <w:rsid w:val="00BA03CD"/>
    <w:rsid w:val="00BA3654"/>
    <w:rsid w:val="00BA6397"/>
    <w:rsid w:val="00BA7017"/>
    <w:rsid w:val="00BB02E0"/>
    <w:rsid w:val="00BB36D4"/>
    <w:rsid w:val="00BB5452"/>
    <w:rsid w:val="00BB5F8D"/>
    <w:rsid w:val="00BC04B8"/>
    <w:rsid w:val="00BC39D9"/>
    <w:rsid w:val="00BC44F8"/>
    <w:rsid w:val="00BC55E0"/>
    <w:rsid w:val="00BC5F06"/>
    <w:rsid w:val="00BC79B2"/>
    <w:rsid w:val="00BC7CC9"/>
    <w:rsid w:val="00BD43F6"/>
    <w:rsid w:val="00BD7D18"/>
    <w:rsid w:val="00BE0748"/>
    <w:rsid w:val="00BE099A"/>
    <w:rsid w:val="00BE2B1E"/>
    <w:rsid w:val="00BE66B1"/>
    <w:rsid w:val="00BE6B4D"/>
    <w:rsid w:val="00BE78E6"/>
    <w:rsid w:val="00BE7EFF"/>
    <w:rsid w:val="00BF0BF1"/>
    <w:rsid w:val="00BF1E05"/>
    <w:rsid w:val="00BF26DF"/>
    <w:rsid w:val="00BF2EB7"/>
    <w:rsid w:val="00BF3A0D"/>
    <w:rsid w:val="00BF7AE1"/>
    <w:rsid w:val="00C024F3"/>
    <w:rsid w:val="00C05304"/>
    <w:rsid w:val="00C055FA"/>
    <w:rsid w:val="00C05D07"/>
    <w:rsid w:val="00C05DC9"/>
    <w:rsid w:val="00C10010"/>
    <w:rsid w:val="00C14A04"/>
    <w:rsid w:val="00C15289"/>
    <w:rsid w:val="00C21639"/>
    <w:rsid w:val="00C243F0"/>
    <w:rsid w:val="00C31D30"/>
    <w:rsid w:val="00C32CE0"/>
    <w:rsid w:val="00C3332A"/>
    <w:rsid w:val="00C40FAB"/>
    <w:rsid w:val="00C41456"/>
    <w:rsid w:val="00C41F59"/>
    <w:rsid w:val="00C460B6"/>
    <w:rsid w:val="00C50307"/>
    <w:rsid w:val="00C51F7C"/>
    <w:rsid w:val="00C53B02"/>
    <w:rsid w:val="00C53E5A"/>
    <w:rsid w:val="00C61286"/>
    <w:rsid w:val="00C613F0"/>
    <w:rsid w:val="00C62EB4"/>
    <w:rsid w:val="00C66A25"/>
    <w:rsid w:val="00C66E88"/>
    <w:rsid w:val="00C6707D"/>
    <w:rsid w:val="00C70544"/>
    <w:rsid w:val="00C705FC"/>
    <w:rsid w:val="00C70B62"/>
    <w:rsid w:val="00C7136F"/>
    <w:rsid w:val="00C717D6"/>
    <w:rsid w:val="00C72304"/>
    <w:rsid w:val="00C7417A"/>
    <w:rsid w:val="00C77B65"/>
    <w:rsid w:val="00C77C5D"/>
    <w:rsid w:val="00C818EB"/>
    <w:rsid w:val="00C8339A"/>
    <w:rsid w:val="00C83965"/>
    <w:rsid w:val="00C855AC"/>
    <w:rsid w:val="00C85DB7"/>
    <w:rsid w:val="00C874A6"/>
    <w:rsid w:val="00C90D2F"/>
    <w:rsid w:val="00C9306D"/>
    <w:rsid w:val="00C93B80"/>
    <w:rsid w:val="00C97EFA"/>
    <w:rsid w:val="00CA1605"/>
    <w:rsid w:val="00CA2722"/>
    <w:rsid w:val="00CB0726"/>
    <w:rsid w:val="00CB4BCE"/>
    <w:rsid w:val="00CB5A8C"/>
    <w:rsid w:val="00CB6627"/>
    <w:rsid w:val="00CC035E"/>
    <w:rsid w:val="00CC2417"/>
    <w:rsid w:val="00CC3A95"/>
    <w:rsid w:val="00CC4598"/>
    <w:rsid w:val="00CC4CFB"/>
    <w:rsid w:val="00CC662F"/>
    <w:rsid w:val="00CC680F"/>
    <w:rsid w:val="00CD3A7F"/>
    <w:rsid w:val="00CD5149"/>
    <w:rsid w:val="00CD61F0"/>
    <w:rsid w:val="00CE1699"/>
    <w:rsid w:val="00CE42FA"/>
    <w:rsid w:val="00CE4397"/>
    <w:rsid w:val="00CE5245"/>
    <w:rsid w:val="00CE570A"/>
    <w:rsid w:val="00CE6F03"/>
    <w:rsid w:val="00CE7837"/>
    <w:rsid w:val="00CF198D"/>
    <w:rsid w:val="00CF2415"/>
    <w:rsid w:val="00CF2898"/>
    <w:rsid w:val="00CF2EC8"/>
    <w:rsid w:val="00CF3C17"/>
    <w:rsid w:val="00CF551F"/>
    <w:rsid w:val="00CF67C8"/>
    <w:rsid w:val="00D00A55"/>
    <w:rsid w:val="00D12D48"/>
    <w:rsid w:val="00D13BA8"/>
    <w:rsid w:val="00D14983"/>
    <w:rsid w:val="00D154ED"/>
    <w:rsid w:val="00D15D57"/>
    <w:rsid w:val="00D17D65"/>
    <w:rsid w:val="00D25A23"/>
    <w:rsid w:val="00D26224"/>
    <w:rsid w:val="00D31987"/>
    <w:rsid w:val="00D32C23"/>
    <w:rsid w:val="00D36FFE"/>
    <w:rsid w:val="00D375A3"/>
    <w:rsid w:val="00D40B0C"/>
    <w:rsid w:val="00D45B85"/>
    <w:rsid w:val="00D4681D"/>
    <w:rsid w:val="00D51C79"/>
    <w:rsid w:val="00D51C7E"/>
    <w:rsid w:val="00D55F05"/>
    <w:rsid w:val="00D664D5"/>
    <w:rsid w:val="00D67E77"/>
    <w:rsid w:val="00D70AF1"/>
    <w:rsid w:val="00D71671"/>
    <w:rsid w:val="00D717DB"/>
    <w:rsid w:val="00D72D1C"/>
    <w:rsid w:val="00D74ADD"/>
    <w:rsid w:val="00D754F9"/>
    <w:rsid w:val="00D803C7"/>
    <w:rsid w:val="00D813A1"/>
    <w:rsid w:val="00D81BCD"/>
    <w:rsid w:val="00D824E2"/>
    <w:rsid w:val="00D85A5E"/>
    <w:rsid w:val="00D924D6"/>
    <w:rsid w:val="00D924DB"/>
    <w:rsid w:val="00D936DA"/>
    <w:rsid w:val="00D9442E"/>
    <w:rsid w:val="00D94459"/>
    <w:rsid w:val="00D94D5D"/>
    <w:rsid w:val="00DA248D"/>
    <w:rsid w:val="00DA5E43"/>
    <w:rsid w:val="00DA70BB"/>
    <w:rsid w:val="00DA7201"/>
    <w:rsid w:val="00DB03CA"/>
    <w:rsid w:val="00DB11C2"/>
    <w:rsid w:val="00DB184B"/>
    <w:rsid w:val="00DB3E41"/>
    <w:rsid w:val="00DB53FE"/>
    <w:rsid w:val="00DC5C97"/>
    <w:rsid w:val="00DC5FDF"/>
    <w:rsid w:val="00DD0E5E"/>
    <w:rsid w:val="00DD1F99"/>
    <w:rsid w:val="00DD6375"/>
    <w:rsid w:val="00DD66FD"/>
    <w:rsid w:val="00DD7639"/>
    <w:rsid w:val="00DD7976"/>
    <w:rsid w:val="00DE09C6"/>
    <w:rsid w:val="00DE13A0"/>
    <w:rsid w:val="00DE4C2F"/>
    <w:rsid w:val="00DE506B"/>
    <w:rsid w:val="00DE7055"/>
    <w:rsid w:val="00DE74EA"/>
    <w:rsid w:val="00DE774B"/>
    <w:rsid w:val="00DF2053"/>
    <w:rsid w:val="00DF23BB"/>
    <w:rsid w:val="00DF29B2"/>
    <w:rsid w:val="00DF2B51"/>
    <w:rsid w:val="00DF4789"/>
    <w:rsid w:val="00DF704F"/>
    <w:rsid w:val="00DF745E"/>
    <w:rsid w:val="00E007B9"/>
    <w:rsid w:val="00E011E2"/>
    <w:rsid w:val="00E0144E"/>
    <w:rsid w:val="00E0302D"/>
    <w:rsid w:val="00E0653B"/>
    <w:rsid w:val="00E074F3"/>
    <w:rsid w:val="00E07623"/>
    <w:rsid w:val="00E153EE"/>
    <w:rsid w:val="00E2029C"/>
    <w:rsid w:val="00E23CEA"/>
    <w:rsid w:val="00E23F5C"/>
    <w:rsid w:val="00E25F04"/>
    <w:rsid w:val="00E31E8C"/>
    <w:rsid w:val="00E33E18"/>
    <w:rsid w:val="00E36529"/>
    <w:rsid w:val="00E36DAB"/>
    <w:rsid w:val="00E37D98"/>
    <w:rsid w:val="00E41548"/>
    <w:rsid w:val="00E41992"/>
    <w:rsid w:val="00E42527"/>
    <w:rsid w:val="00E47031"/>
    <w:rsid w:val="00E477CE"/>
    <w:rsid w:val="00E47A6D"/>
    <w:rsid w:val="00E50707"/>
    <w:rsid w:val="00E51287"/>
    <w:rsid w:val="00E513D8"/>
    <w:rsid w:val="00E517A6"/>
    <w:rsid w:val="00E52704"/>
    <w:rsid w:val="00E54AD7"/>
    <w:rsid w:val="00E6097C"/>
    <w:rsid w:val="00E6633E"/>
    <w:rsid w:val="00E7121B"/>
    <w:rsid w:val="00E735E1"/>
    <w:rsid w:val="00E7385C"/>
    <w:rsid w:val="00E76FF4"/>
    <w:rsid w:val="00E81301"/>
    <w:rsid w:val="00E915E5"/>
    <w:rsid w:val="00E92154"/>
    <w:rsid w:val="00E9311D"/>
    <w:rsid w:val="00E931AB"/>
    <w:rsid w:val="00E94299"/>
    <w:rsid w:val="00E94F47"/>
    <w:rsid w:val="00EA0595"/>
    <w:rsid w:val="00EA1C22"/>
    <w:rsid w:val="00EA50F7"/>
    <w:rsid w:val="00EA7C34"/>
    <w:rsid w:val="00EB01FB"/>
    <w:rsid w:val="00EB040D"/>
    <w:rsid w:val="00EB0935"/>
    <w:rsid w:val="00EB15B2"/>
    <w:rsid w:val="00EB5343"/>
    <w:rsid w:val="00EB64EC"/>
    <w:rsid w:val="00EB739E"/>
    <w:rsid w:val="00EC4891"/>
    <w:rsid w:val="00EC57C1"/>
    <w:rsid w:val="00EC6DED"/>
    <w:rsid w:val="00ED0DB8"/>
    <w:rsid w:val="00ED1E4B"/>
    <w:rsid w:val="00ED7862"/>
    <w:rsid w:val="00ED7C5E"/>
    <w:rsid w:val="00EE0D6C"/>
    <w:rsid w:val="00EF05D2"/>
    <w:rsid w:val="00EF1C44"/>
    <w:rsid w:val="00EF2E37"/>
    <w:rsid w:val="00EF6E3A"/>
    <w:rsid w:val="00EF7170"/>
    <w:rsid w:val="00EF71F5"/>
    <w:rsid w:val="00F0048A"/>
    <w:rsid w:val="00F009F5"/>
    <w:rsid w:val="00F02CAA"/>
    <w:rsid w:val="00F0338C"/>
    <w:rsid w:val="00F033AC"/>
    <w:rsid w:val="00F03734"/>
    <w:rsid w:val="00F046CE"/>
    <w:rsid w:val="00F07132"/>
    <w:rsid w:val="00F10476"/>
    <w:rsid w:val="00F149F6"/>
    <w:rsid w:val="00F15955"/>
    <w:rsid w:val="00F15C62"/>
    <w:rsid w:val="00F179C9"/>
    <w:rsid w:val="00F17B64"/>
    <w:rsid w:val="00F23A97"/>
    <w:rsid w:val="00F2620F"/>
    <w:rsid w:val="00F2715D"/>
    <w:rsid w:val="00F304C1"/>
    <w:rsid w:val="00F31D6B"/>
    <w:rsid w:val="00F325E2"/>
    <w:rsid w:val="00F335D4"/>
    <w:rsid w:val="00F46230"/>
    <w:rsid w:val="00F51EEE"/>
    <w:rsid w:val="00F52493"/>
    <w:rsid w:val="00F5323E"/>
    <w:rsid w:val="00F5494C"/>
    <w:rsid w:val="00F56401"/>
    <w:rsid w:val="00F56E2E"/>
    <w:rsid w:val="00F60D15"/>
    <w:rsid w:val="00F631C5"/>
    <w:rsid w:val="00F645CD"/>
    <w:rsid w:val="00F65546"/>
    <w:rsid w:val="00F65D09"/>
    <w:rsid w:val="00F715F1"/>
    <w:rsid w:val="00F71C35"/>
    <w:rsid w:val="00F722D1"/>
    <w:rsid w:val="00F744AC"/>
    <w:rsid w:val="00F75737"/>
    <w:rsid w:val="00F75859"/>
    <w:rsid w:val="00F8644A"/>
    <w:rsid w:val="00F873C1"/>
    <w:rsid w:val="00F900DB"/>
    <w:rsid w:val="00F90871"/>
    <w:rsid w:val="00F91C90"/>
    <w:rsid w:val="00F933F7"/>
    <w:rsid w:val="00F937E2"/>
    <w:rsid w:val="00F95538"/>
    <w:rsid w:val="00F955D5"/>
    <w:rsid w:val="00FA4FBE"/>
    <w:rsid w:val="00FA6ABA"/>
    <w:rsid w:val="00FA79E9"/>
    <w:rsid w:val="00FB03E2"/>
    <w:rsid w:val="00FB21CC"/>
    <w:rsid w:val="00FB2F3E"/>
    <w:rsid w:val="00FB4C50"/>
    <w:rsid w:val="00FB7356"/>
    <w:rsid w:val="00FC2630"/>
    <w:rsid w:val="00FC3FA7"/>
    <w:rsid w:val="00FD176E"/>
    <w:rsid w:val="00FD36B6"/>
    <w:rsid w:val="00FD5952"/>
    <w:rsid w:val="00FE4795"/>
    <w:rsid w:val="00FE583B"/>
    <w:rsid w:val="00FE6C30"/>
    <w:rsid w:val="00FF08D5"/>
    <w:rsid w:val="00FF1FAF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0ECC8"/>
  <w14:defaultImageDpi w14:val="96"/>
  <w15:docId w15:val="{33BADC97-AF51-4D15-AA73-94CD78F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25"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sz w:val="24"/>
      <w:szCs w:val="24"/>
      <w:lang w:eastAsia="en-CA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G Times" w:hAnsi="CG Times"/>
      <w:b/>
      <w:bCs/>
      <w:sz w:val="24"/>
      <w:szCs w:val="24"/>
      <w:lang w:eastAsia="en-CA"/>
    </w:rPr>
  </w:style>
  <w:style w:type="paragraph" w:customStyle="1" w:styleId="Hyperlinks">
    <w:name w:val="Hyperlink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FF0000"/>
      <w:sz w:val="24"/>
      <w:szCs w:val="24"/>
      <w:lang w:eastAsia="en-CA"/>
    </w:rPr>
  </w:style>
  <w:style w:type="character" w:customStyle="1" w:styleId="CIFDate">
    <w:name w:val="CIF Date"/>
    <w:uiPriority w:val="99"/>
    <w:rPr>
      <w:rFonts w:ascii="Arial" w:hAnsi="Arial"/>
      <w:b/>
      <w:color w:val="FF0000"/>
    </w:rPr>
  </w:style>
  <w:style w:type="paragraph" w:customStyle="1" w:styleId="Marginal">
    <w:name w:val="Margin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CA"/>
    </w:rPr>
  </w:style>
  <w:style w:type="paragraph" w:customStyle="1" w:styleId="Historical">
    <w:name w:val="Historical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Arial" w:hAnsi="Arial" w:cs="Arial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86F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F54"/>
    <w:rPr>
      <w:rFonts w:ascii="CG Times" w:hAnsi="CG Times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6F54"/>
    <w:rPr>
      <w:rFonts w:ascii="CG Times" w:hAnsi="CG Times" w:cs="Times New Roman"/>
      <w:b/>
      <w:bCs/>
      <w:sz w:val="20"/>
      <w:szCs w:val="20"/>
      <w:lang w:val="en-US" w:eastAsia="x-none"/>
    </w:rPr>
  </w:style>
  <w:style w:type="paragraph" w:styleId="Revision">
    <w:name w:val="Revision"/>
    <w:hidden/>
    <w:uiPriority w:val="99"/>
    <w:semiHidden/>
    <w:rsid w:val="00057229"/>
    <w:pPr>
      <w:spacing w:after="0" w:line="240" w:lineRule="auto"/>
    </w:pPr>
    <w:rPr>
      <w:rFonts w:ascii="CG Times" w:hAnsi="CG Times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rsid w:val="006B05F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8E6"/>
    <w:rPr>
      <w:rFonts w:cs="Times New Roman"/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26A81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630D11"/>
    <w:pPr>
      <w:ind w:left="720"/>
      <w:contextualSpacing/>
    </w:pPr>
  </w:style>
  <w:style w:type="table" w:styleId="TableGrid">
    <w:name w:val="Table Grid"/>
    <w:basedOn w:val="TableNormal"/>
    <w:uiPriority w:val="39"/>
    <w:rsid w:val="00D7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598"/>
    <w:rPr>
      <w:rFonts w:ascii="CG Times" w:hAnsi="CG Times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C4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598"/>
    <w:rPr>
      <w:rFonts w:ascii="CG Times" w:hAnsi="CG Times"/>
      <w:sz w:val="20"/>
      <w:szCs w:val="20"/>
      <w:lang w:eastAsia="en-CA"/>
    </w:rPr>
  </w:style>
  <w:style w:type="character" w:customStyle="1" w:styleId="tw4winMark">
    <w:name w:val="tw4winMark"/>
    <w:rsid w:val="009315FB"/>
    <w:rPr>
      <w:rFonts w:ascii="Courier New" w:hAnsi="Courier New" w:cs="Courier New"/>
      <w:b/>
      <w:bCs/>
      <w:vanish/>
      <w:color w:val="800080"/>
      <w:spacing w:val="5"/>
      <w:sz w:val="24"/>
      <w:szCs w:val="22"/>
      <w:vertAlign w:val="subscript"/>
      <w:lang w:val="fr-CA"/>
    </w:rPr>
  </w:style>
  <w:style w:type="character" w:customStyle="1" w:styleId="tw4winTerm">
    <w:name w:val="tw4winTerm"/>
    <w:rsid w:val="009315FB"/>
    <w:rPr>
      <w:rFonts w:ascii="Times New Roman" w:hAnsi="Times New Roman"/>
      <w:b/>
      <w:bCs/>
      <w:color w:val="FF6600"/>
      <w:spacing w:val="5"/>
      <w:sz w:val="22"/>
      <w:szCs w:val="22"/>
      <w:lang w:val="fr-CA"/>
    </w:rPr>
  </w:style>
  <w:style w:type="character" w:customStyle="1" w:styleId="fusionSegmentGuarded">
    <w:name w:val="fusionSegmentGuarded"/>
    <w:rsid w:val="009315FB"/>
    <w:rPr>
      <w:rFonts w:ascii="Courier New" w:hAnsi="Courier New" w:cs="Courier New"/>
      <w:b/>
      <w:bCs/>
      <w:vanish/>
      <w:color w:val="FF0000"/>
      <w:spacing w:val="5"/>
      <w:sz w:val="24"/>
      <w:szCs w:val="22"/>
      <w:shd w:val="clear" w:color="auto" w:fill="FFCC00"/>
      <w:vertAlign w:val="subscript"/>
      <w:lang w:val="fr-CA"/>
    </w:rPr>
  </w:style>
  <w:style w:type="character" w:customStyle="1" w:styleId="fusionSegmentForReview">
    <w:name w:val="fusionSegmentForReview"/>
    <w:rsid w:val="009315FB"/>
    <w:rPr>
      <w:rFonts w:ascii="Courier New" w:hAnsi="Courier New" w:cs="Courier New"/>
      <w:b/>
      <w:bCs/>
      <w:vanish/>
      <w:color w:val="800080"/>
      <w:spacing w:val="5"/>
      <w:sz w:val="24"/>
      <w:szCs w:val="22"/>
      <w:shd w:val="clear" w:color="auto" w:fill="FFFF99"/>
      <w:vertAlign w:val="subscript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urt.sasklawcourt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6385-D32E-4637-8DDE-0615F331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3055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Groothuis, Amy</dc:creator>
  <cp:keywords/>
  <dc:description/>
  <cp:lastModifiedBy>Blaus, Dawn</cp:lastModifiedBy>
  <cp:revision>2</cp:revision>
  <cp:lastPrinted>2022-07-20T14:44:00Z</cp:lastPrinted>
  <dcterms:created xsi:type="dcterms:W3CDTF">2023-07-13T20:32:00Z</dcterms:created>
  <dcterms:modified xsi:type="dcterms:W3CDTF">2023-07-13T20:32:00Z</dcterms:modified>
</cp:coreProperties>
</file>