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A5733" w14:textId="77777777" w:rsidR="00760196" w:rsidRDefault="00760196">
      <w:pPr>
        <w:pStyle w:val="BodyText"/>
        <w:spacing w:before="3"/>
        <w:rPr>
          <w:sz w:val="10"/>
        </w:rPr>
      </w:pPr>
    </w:p>
    <w:p w14:paraId="38DFE571" w14:textId="77777777" w:rsidR="00760196" w:rsidRDefault="00760196">
      <w:pPr>
        <w:rPr>
          <w:sz w:val="10"/>
        </w:rPr>
        <w:sectPr w:rsidR="00760196">
          <w:type w:val="continuous"/>
          <w:pgSz w:w="12240" w:h="15840"/>
          <w:pgMar w:top="1500" w:right="880" w:bottom="280" w:left="820" w:header="720" w:footer="720" w:gutter="0"/>
          <w:cols w:space="720"/>
        </w:sectPr>
      </w:pPr>
    </w:p>
    <w:p w14:paraId="0071F673" w14:textId="77777777" w:rsidR="00760196" w:rsidRDefault="00AE609A">
      <w:pPr>
        <w:pStyle w:val="Heading1"/>
        <w:spacing w:line="252" w:lineRule="exact"/>
        <w:ind w:left="3218" w:right="35"/>
        <w:jc w:val="center"/>
        <w:rPr>
          <w:u w:val="none"/>
        </w:rPr>
      </w:pPr>
      <w:r>
        <w:rPr>
          <w:u w:val="none"/>
        </w:rPr>
        <w:t>FORMULE 5a</w:t>
      </w:r>
    </w:p>
    <w:p w14:paraId="2F083773" w14:textId="77777777" w:rsidR="00760196" w:rsidRDefault="00AE609A">
      <w:pPr>
        <w:spacing w:line="252" w:lineRule="exact"/>
        <w:ind w:left="3218" w:right="41"/>
        <w:jc w:val="center"/>
      </w:pPr>
      <w:r>
        <w:t>[</w:t>
      </w:r>
      <w:proofErr w:type="spellStart"/>
      <w:r>
        <w:rPr>
          <w:i/>
        </w:rPr>
        <w:t>Règle</w:t>
      </w:r>
      <w:proofErr w:type="spellEnd"/>
      <w:r>
        <w:rPr>
          <w:i/>
        </w:rPr>
        <w:t xml:space="preserve"> 15</w:t>
      </w:r>
      <w:r>
        <w:t>]</w:t>
      </w:r>
    </w:p>
    <w:p w14:paraId="69440DEB" w14:textId="77777777" w:rsidR="00760196" w:rsidRDefault="00760196">
      <w:pPr>
        <w:pStyle w:val="BodyText"/>
        <w:spacing w:before="8"/>
        <w:rPr>
          <w:sz w:val="32"/>
        </w:rPr>
      </w:pPr>
    </w:p>
    <w:p w14:paraId="72D6DF3A" w14:textId="77777777" w:rsidR="00760196" w:rsidRDefault="00AE609A">
      <w:pPr>
        <w:pStyle w:val="BodyText"/>
        <w:ind w:left="3218" w:right="51"/>
        <w:jc w:val="center"/>
      </w:pPr>
      <w:r>
        <w:t>COUR D’APPEL DE LA SASKATCHEWAN</w:t>
      </w:r>
    </w:p>
    <w:p w14:paraId="383E96FA" w14:textId="77777777" w:rsidR="00760196" w:rsidRDefault="00AE609A">
      <w:pPr>
        <w:pStyle w:val="BodyText"/>
        <w:rPr>
          <w:sz w:val="24"/>
        </w:rPr>
      </w:pPr>
      <w:r>
        <w:br w:type="column"/>
      </w:r>
    </w:p>
    <w:p w14:paraId="5432C5AB" w14:textId="77777777" w:rsidR="00760196" w:rsidRDefault="00760196">
      <w:pPr>
        <w:pStyle w:val="BodyText"/>
        <w:rPr>
          <w:sz w:val="28"/>
        </w:rPr>
      </w:pPr>
    </w:p>
    <w:p w14:paraId="3AD60A96" w14:textId="77777777" w:rsidR="00760196" w:rsidRDefault="00AE609A">
      <w:pPr>
        <w:pStyle w:val="BodyText"/>
        <w:ind w:left="408"/>
      </w:pPr>
      <w:r>
        <w:t>CACV ________________</w:t>
      </w:r>
    </w:p>
    <w:p w14:paraId="4060F1B0" w14:textId="77777777" w:rsidR="00760196" w:rsidRDefault="00760196">
      <w:pPr>
        <w:sectPr w:rsidR="00760196">
          <w:type w:val="continuous"/>
          <w:pgSz w:w="12240" w:h="15840"/>
          <w:pgMar w:top="1500" w:right="880" w:bottom="280" w:left="820" w:header="720" w:footer="720" w:gutter="0"/>
          <w:cols w:num="2" w:space="720" w:equalWidth="0">
            <w:col w:w="7453" w:space="40"/>
            <w:col w:w="3047"/>
          </w:cols>
        </w:sectPr>
      </w:pPr>
    </w:p>
    <w:p w14:paraId="6224B491" w14:textId="77777777" w:rsidR="00760196" w:rsidRDefault="00760196">
      <w:pPr>
        <w:pStyle w:val="BodyText"/>
        <w:rPr>
          <w:sz w:val="23"/>
        </w:rPr>
      </w:pPr>
    </w:p>
    <w:p w14:paraId="35301164" w14:textId="77777777" w:rsidR="00760196" w:rsidRDefault="00760196">
      <w:pPr>
        <w:rPr>
          <w:sz w:val="23"/>
        </w:rPr>
        <w:sectPr w:rsidR="00760196">
          <w:type w:val="continuous"/>
          <w:pgSz w:w="12240" w:h="15840"/>
          <w:pgMar w:top="1500" w:right="880" w:bottom="280" w:left="820" w:header="720" w:footer="720" w:gutter="0"/>
          <w:cols w:space="720"/>
        </w:sectPr>
      </w:pPr>
    </w:p>
    <w:p w14:paraId="101806B1" w14:textId="77777777" w:rsidR="00760196" w:rsidRDefault="00AE609A">
      <w:pPr>
        <w:pStyle w:val="BodyText"/>
        <w:spacing w:before="92"/>
        <w:ind w:left="202"/>
      </w:pPr>
      <w:proofErr w:type="gramStart"/>
      <w:r>
        <w:t>ENTRE :</w:t>
      </w:r>
      <w:proofErr w:type="gramEnd"/>
    </w:p>
    <w:p w14:paraId="04C57438" w14:textId="77777777" w:rsidR="00760196" w:rsidRDefault="00AE609A">
      <w:pPr>
        <w:pStyle w:val="BodyText"/>
        <w:spacing w:before="1"/>
        <w:rPr>
          <w:sz w:val="30"/>
        </w:rPr>
      </w:pPr>
      <w:r>
        <w:br w:type="column"/>
      </w:r>
    </w:p>
    <w:p w14:paraId="26083980" w14:textId="77777777" w:rsidR="00760196" w:rsidRDefault="00AE609A">
      <w:pPr>
        <w:pStyle w:val="BodyText"/>
        <w:ind w:left="202"/>
      </w:pPr>
      <w:r>
        <w:t>_______________________________________________________________</w:t>
      </w:r>
    </w:p>
    <w:p w14:paraId="24929CF9" w14:textId="77777777" w:rsidR="00760196" w:rsidRDefault="00AE609A">
      <w:pPr>
        <w:pStyle w:val="BodyText"/>
        <w:rPr>
          <w:sz w:val="24"/>
        </w:rPr>
      </w:pPr>
      <w:r>
        <w:br w:type="column"/>
      </w:r>
    </w:p>
    <w:p w14:paraId="279CBC26" w14:textId="77777777" w:rsidR="00760196" w:rsidRDefault="00760196">
      <w:pPr>
        <w:pStyle w:val="BodyText"/>
        <w:rPr>
          <w:sz w:val="28"/>
        </w:rPr>
      </w:pPr>
    </w:p>
    <w:p w14:paraId="42EAC06B" w14:textId="77777777" w:rsidR="00760196" w:rsidRDefault="00AE609A">
      <w:pPr>
        <w:pStyle w:val="BodyText"/>
        <w:ind w:left="202"/>
      </w:pPr>
      <w:proofErr w:type="spellStart"/>
      <w:r>
        <w:t>appelant</w:t>
      </w:r>
      <w:proofErr w:type="spellEnd"/>
    </w:p>
    <w:p w14:paraId="42E48EB4" w14:textId="77777777" w:rsidR="00760196" w:rsidRDefault="00760196">
      <w:pPr>
        <w:sectPr w:rsidR="00760196">
          <w:type w:val="continuous"/>
          <w:pgSz w:w="12240" w:h="15840"/>
          <w:pgMar w:top="1500" w:right="880" w:bottom="280" w:left="820" w:header="720" w:footer="720" w:gutter="0"/>
          <w:cols w:num="3" w:space="720" w:equalWidth="0">
            <w:col w:w="1097" w:space="396"/>
            <w:col w:w="7488" w:space="465"/>
            <w:col w:w="1094"/>
          </w:cols>
        </w:sectPr>
      </w:pPr>
    </w:p>
    <w:p w14:paraId="55437451" w14:textId="77777777" w:rsidR="00760196" w:rsidRDefault="00AE609A">
      <w:pPr>
        <w:spacing w:before="1"/>
        <w:ind w:left="6506"/>
        <w:rPr>
          <w:sz w:val="18"/>
        </w:rPr>
      </w:pPr>
      <w:r>
        <w:rPr>
          <w:sz w:val="18"/>
        </w:rPr>
        <w:t>(</w:t>
      </w:r>
      <w:proofErr w:type="spellStart"/>
      <w:proofErr w:type="gramStart"/>
      <w:r>
        <w:rPr>
          <w:i/>
          <w:sz w:val="18"/>
        </w:rPr>
        <w:t>ajouter</w:t>
      </w:r>
      <w:proofErr w:type="spellEnd"/>
      <w:proofErr w:type="gram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sa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qualité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devant</w:t>
      </w:r>
      <w:proofErr w:type="spellEnd"/>
      <w:r>
        <w:rPr>
          <w:i/>
          <w:sz w:val="18"/>
        </w:rPr>
        <w:t xml:space="preserve"> la </w:t>
      </w:r>
      <w:proofErr w:type="spellStart"/>
      <w:r>
        <w:rPr>
          <w:i/>
          <w:sz w:val="18"/>
        </w:rPr>
        <w:t>juridiction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inférieure</w:t>
      </w:r>
      <w:proofErr w:type="spellEnd"/>
      <w:r>
        <w:rPr>
          <w:sz w:val="18"/>
        </w:rPr>
        <w:t>)</w:t>
      </w:r>
    </w:p>
    <w:p w14:paraId="17D23AF8" w14:textId="77777777" w:rsidR="00760196" w:rsidRDefault="00760196">
      <w:pPr>
        <w:pStyle w:val="BodyText"/>
        <w:spacing w:before="11"/>
        <w:rPr>
          <w:sz w:val="12"/>
        </w:rPr>
      </w:pPr>
    </w:p>
    <w:p w14:paraId="772CF303" w14:textId="77777777" w:rsidR="00760196" w:rsidRDefault="00760196">
      <w:pPr>
        <w:rPr>
          <w:sz w:val="12"/>
        </w:rPr>
        <w:sectPr w:rsidR="00760196">
          <w:type w:val="continuous"/>
          <w:pgSz w:w="12240" w:h="15840"/>
          <w:pgMar w:top="1500" w:right="880" w:bottom="280" w:left="820" w:header="720" w:footer="720" w:gutter="0"/>
          <w:cols w:space="720"/>
        </w:sectPr>
      </w:pPr>
    </w:p>
    <w:p w14:paraId="1273BFC4" w14:textId="77777777" w:rsidR="00760196" w:rsidRDefault="00AE609A">
      <w:pPr>
        <w:pStyle w:val="BodyText"/>
        <w:spacing w:before="91"/>
        <w:ind w:left="202"/>
      </w:pPr>
      <w:proofErr w:type="gramStart"/>
      <w:r>
        <w:t>ET :</w:t>
      </w:r>
      <w:proofErr w:type="gramEnd"/>
    </w:p>
    <w:p w14:paraId="7D907779" w14:textId="77777777" w:rsidR="00760196" w:rsidRDefault="00AE609A">
      <w:pPr>
        <w:pStyle w:val="BodyText"/>
        <w:spacing w:before="10"/>
        <w:rPr>
          <w:sz w:val="29"/>
        </w:rPr>
      </w:pPr>
      <w:r>
        <w:br w:type="column"/>
      </w:r>
    </w:p>
    <w:p w14:paraId="2A4462C8" w14:textId="77777777" w:rsidR="00760196" w:rsidRDefault="00AE609A">
      <w:pPr>
        <w:pStyle w:val="BodyText"/>
        <w:ind w:left="202"/>
      </w:pPr>
      <w:r>
        <w:t>_______________________________________________________________</w:t>
      </w:r>
    </w:p>
    <w:p w14:paraId="1C8E5605" w14:textId="77777777" w:rsidR="00760196" w:rsidRDefault="00AE609A">
      <w:pPr>
        <w:pStyle w:val="BodyText"/>
        <w:rPr>
          <w:sz w:val="24"/>
        </w:rPr>
      </w:pPr>
      <w:r>
        <w:br w:type="column"/>
      </w:r>
    </w:p>
    <w:p w14:paraId="1B86BC9C" w14:textId="77777777" w:rsidR="00760196" w:rsidRDefault="00760196">
      <w:pPr>
        <w:pStyle w:val="BodyText"/>
        <w:spacing w:before="9"/>
        <w:rPr>
          <w:sz w:val="27"/>
        </w:rPr>
      </w:pPr>
    </w:p>
    <w:p w14:paraId="1AFE6864" w14:textId="77777777" w:rsidR="00760196" w:rsidRDefault="00AE609A">
      <w:pPr>
        <w:pStyle w:val="BodyText"/>
        <w:ind w:left="202"/>
      </w:pPr>
      <w:proofErr w:type="spellStart"/>
      <w:r>
        <w:t>intimé</w:t>
      </w:r>
      <w:proofErr w:type="spellEnd"/>
    </w:p>
    <w:p w14:paraId="2CF79541" w14:textId="77777777" w:rsidR="00760196" w:rsidRDefault="00760196">
      <w:pPr>
        <w:sectPr w:rsidR="00760196">
          <w:type w:val="continuous"/>
          <w:pgSz w:w="12240" w:h="15840"/>
          <w:pgMar w:top="1500" w:right="880" w:bottom="280" w:left="820" w:header="720" w:footer="720" w:gutter="0"/>
          <w:cols w:num="3" w:space="720" w:equalWidth="0">
            <w:col w:w="643" w:space="850"/>
            <w:col w:w="7488" w:space="657"/>
            <w:col w:w="902"/>
          </w:cols>
        </w:sectPr>
      </w:pPr>
    </w:p>
    <w:p w14:paraId="312598AF" w14:textId="77777777" w:rsidR="00760196" w:rsidRDefault="00AE609A">
      <w:pPr>
        <w:spacing w:before="3"/>
        <w:ind w:left="6506"/>
        <w:rPr>
          <w:sz w:val="18"/>
        </w:rPr>
      </w:pPr>
      <w:r>
        <w:rPr>
          <w:sz w:val="18"/>
        </w:rPr>
        <w:t>(</w:t>
      </w:r>
      <w:proofErr w:type="spellStart"/>
      <w:proofErr w:type="gramStart"/>
      <w:r>
        <w:rPr>
          <w:i/>
          <w:sz w:val="18"/>
        </w:rPr>
        <w:t>ajouter</w:t>
      </w:r>
      <w:proofErr w:type="spellEnd"/>
      <w:proofErr w:type="gram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sa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qualité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devant</w:t>
      </w:r>
      <w:proofErr w:type="spellEnd"/>
      <w:r>
        <w:rPr>
          <w:i/>
          <w:sz w:val="18"/>
        </w:rPr>
        <w:t xml:space="preserve"> la </w:t>
      </w:r>
      <w:proofErr w:type="spellStart"/>
      <w:r>
        <w:rPr>
          <w:i/>
          <w:sz w:val="18"/>
        </w:rPr>
        <w:t>juridiction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inférieure</w:t>
      </w:r>
      <w:proofErr w:type="spellEnd"/>
      <w:r>
        <w:rPr>
          <w:sz w:val="18"/>
        </w:rPr>
        <w:t>)</w:t>
      </w:r>
    </w:p>
    <w:p w14:paraId="0A5F42A6" w14:textId="77777777" w:rsidR="00760196" w:rsidRDefault="00760196">
      <w:pPr>
        <w:pStyle w:val="BodyText"/>
        <w:rPr>
          <w:sz w:val="20"/>
        </w:rPr>
      </w:pPr>
    </w:p>
    <w:p w14:paraId="038CA251" w14:textId="77777777" w:rsidR="00760196" w:rsidRDefault="00760196">
      <w:pPr>
        <w:pStyle w:val="BodyText"/>
        <w:spacing w:before="9"/>
        <w:rPr>
          <w:sz w:val="21"/>
        </w:rPr>
      </w:pPr>
    </w:p>
    <w:p w14:paraId="453B9FE5" w14:textId="77777777" w:rsidR="00760196" w:rsidRDefault="00AE609A">
      <w:pPr>
        <w:pStyle w:val="Heading1"/>
        <w:spacing w:before="0"/>
        <w:ind w:left="562"/>
        <w:rPr>
          <w:u w:val="none"/>
        </w:rPr>
      </w:pPr>
      <w:r>
        <w:rPr>
          <w:b w:val="0"/>
          <w:spacing w:val="-56"/>
          <w:u w:val="none"/>
        </w:rPr>
        <w:t xml:space="preserve"> </w:t>
      </w:r>
      <w:r>
        <w:rPr>
          <w:spacing w:val="3"/>
          <w:u w:val="thick"/>
        </w:rPr>
        <w:t xml:space="preserve">AVIS </w:t>
      </w:r>
      <w:r>
        <w:rPr>
          <w:u w:val="thick"/>
        </w:rPr>
        <w:t xml:space="preserve">DE </w:t>
      </w:r>
      <w:r>
        <w:rPr>
          <w:spacing w:val="2"/>
          <w:u w:val="thick"/>
        </w:rPr>
        <w:t xml:space="preserve">REQUÊTE </w:t>
      </w:r>
      <w:r>
        <w:rPr>
          <w:spacing w:val="3"/>
          <w:u w:val="thick"/>
        </w:rPr>
        <w:t xml:space="preserve">EN </w:t>
      </w:r>
      <w:r>
        <w:rPr>
          <w:spacing w:val="2"/>
          <w:u w:val="thick"/>
        </w:rPr>
        <w:t xml:space="preserve">VUE D’UNE </w:t>
      </w:r>
      <w:r>
        <w:rPr>
          <w:spacing w:val="3"/>
          <w:u w:val="thick"/>
        </w:rPr>
        <w:t xml:space="preserve">SUSPENSION </w:t>
      </w:r>
      <w:r>
        <w:rPr>
          <w:u w:val="thick"/>
        </w:rPr>
        <w:t xml:space="preserve">EN </w:t>
      </w:r>
      <w:r>
        <w:rPr>
          <w:spacing w:val="2"/>
          <w:u w:val="thick"/>
        </w:rPr>
        <w:t xml:space="preserve">ATTENDANT </w:t>
      </w:r>
      <w:r>
        <w:rPr>
          <w:spacing w:val="3"/>
          <w:u w:val="thick"/>
        </w:rPr>
        <w:t xml:space="preserve">L’ISSUE </w:t>
      </w:r>
      <w:r>
        <w:rPr>
          <w:u w:val="thick"/>
        </w:rPr>
        <w:t xml:space="preserve">DE </w:t>
      </w:r>
      <w:r>
        <w:rPr>
          <w:spacing w:val="5"/>
          <w:u w:val="thick"/>
        </w:rPr>
        <w:t>L’APPEL</w:t>
      </w:r>
    </w:p>
    <w:p w14:paraId="1B71DCF3" w14:textId="77777777" w:rsidR="00760196" w:rsidRDefault="00760196">
      <w:pPr>
        <w:pStyle w:val="BodyText"/>
        <w:spacing w:before="10"/>
        <w:rPr>
          <w:b/>
          <w:sz w:val="12"/>
        </w:rPr>
      </w:pPr>
    </w:p>
    <w:p w14:paraId="7A361810" w14:textId="77777777" w:rsidR="00760196" w:rsidRDefault="00AE609A">
      <w:pPr>
        <w:pStyle w:val="BodyText"/>
        <w:spacing w:before="91"/>
        <w:ind w:left="202"/>
      </w:pPr>
      <w:r>
        <w:t xml:space="preserve">SACHEZ CE QUI </w:t>
      </w:r>
      <w:proofErr w:type="gramStart"/>
      <w:r>
        <w:t>SUIT :</w:t>
      </w:r>
      <w:proofErr w:type="gramEnd"/>
    </w:p>
    <w:p w14:paraId="08460A16" w14:textId="77777777" w:rsidR="00760196" w:rsidRDefault="00760196">
      <w:pPr>
        <w:pStyle w:val="BodyText"/>
        <w:spacing w:before="9"/>
        <w:rPr>
          <w:sz w:val="20"/>
        </w:rPr>
      </w:pPr>
    </w:p>
    <w:p w14:paraId="01FDB39B" w14:textId="77777777" w:rsidR="00760196" w:rsidRDefault="00AE609A">
      <w:pPr>
        <w:pStyle w:val="ListParagraph"/>
        <w:numPr>
          <w:ilvl w:val="0"/>
          <w:numId w:val="1"/>
        </w:numPr>
        <w:tabs>
          <w:tab w:val="left" w:pos="1095"/>
          <w:tab w:val="left" w:pos="1096"/>
        </w:tabs>
        <w:spacing w:before="0"/>
        <w:ind w:right="201"/>
      </w:pPr>
      <w:proofErr w:type="spellStart"/>
      <w:r>
        <w:rPr>
          <w:spacing w:val="3"/>
        </w:rPr>
        <w:t>L’appelant</w:t>
      </w:r>
      <w:proofErr w:type="spellEnd"/>
      <w:r>
        <w:rPr>
          <w:spacing w:val="3"/>
        </w:rPr>
        <w:t xml:space="preserve"> </w:t>
      </w:r>
      <w:r>
        <w:t xml:space="preserve">a </w:t>
      </w:r>
      <w:proofErr w:type="spellStart"/>
      <w:r>
        <w:rPr>
          <w:spacing w:val="3"/>
        </w:rPr>
        <w:t>l’intention</w:t>
      </w:r>
      <w:proofErr w:type="spellEnd"/>
      <w:r>
        <w:rPr>
          <w:spacing w:val="3"/>
        </w:rPr>
        <w:t xml:space="preserve"> </w:t>
      </w:r>
      <w:r>
        <w:t xml:space="preserve">de </w:t>
      </w:r>
      <w:proofErr w:type="spellStart"/>
      <w:r>
        <w:rPr>
          <w:spacing w:val="3"/>
        </w:rPr>
        <w:t>s’adresser</w:t>
      </w:r>
      <w:proofErr w:type="spellEnd"/>
      <w:r>
        <w:rPr>
          <w:spacing w:val="3"/>
        </w:rPr>
        <w:t xml:space="preserve"> </w:t>
      </w:r>
      <w:r>
        <w:t xml:space="preserve">au </w:t>
      </w:r>
      <w:proofErr w:type="spellStart"/>
      <w:r>
        <w:rPr>
          <w:spacing w:val="3"/>
        </w:rPr>
        <w:t>juge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présidant</w:t>
      </w:r>
      <w:proofErr w:type="spellEnd"/>
      <w:r>
        <w:rPr>
          <w:spacing w:val="3"/>
        </w:rPr>
        <w:t xml:space="preserve"> </w:t>
      </w:r>
      <w:proofErr w:type="spellStart"/>
      <w:r>
        <w:t>en</w:t>
      </w:r>
      <w:proofErr w:type="spellEnd"/>
      <w:r>
        <w:t xml:space="preserve"> </w:t>
      </w:r>
      <w:r>
        <w:rPr>
          <w:spacing w:val="3"/>
        </w:rPr>
        <w:t xml:space="preserve">cabinet </w:t>
      </w:r>
      <w:r>
        <w:t xml:space="preserve">au </w:t>
      </w:r>
      <w:r>
        <w:rPr>
          <w:spacing w:val="3"/>
        </w:rPr>
        <w:t xml:space="preserve">palais </w:t>
      </w:r>
      <w:r>
        <w:t xml:space="preserve">de </w:t>
      </w:r>
      <w:r>
        <w:rPr>
          <w:spacing w:val="3"/>
        </w:rPr>
        <w:t xml:space="preserve">justice </w:t>
      </w:r>
      <w:r>
        <w:t xml:space="preserve">du </w:t>
      </w:r>
      <w:r>
        <w:rPr>
          <w:spacing w:val="4"/>
        </w:rPr>
        <w:t xml:space="preserve">2425, </w:t>
      </w:r>
      <w:r>
        <w:rPr>
          <w:spacing w:val="3"/>
        </w:rPr>
        <w:t xml:space="preserve">avenue Victoria, </w:t>
      </w:r>
      <w:r>
        <w:t xml:space="preserve">à </w:t>
      </w:r>
      <w:r>
        <w:rPr>
          <w:spacing w:val="2"/>
        </w:rPr>
        <w:t xml:space="preserve">Regina, </w:t>
      </w:r>
      <w:proofErr w:type="spellStart"/>
      <w:r>
        <w:t>en</w:t>
      </w:r>
      <w:proofErr w:type="spellEnd"/>
      <w:r>
        <w:t xml:space="preserve"> </w:t>
      </w:r>
      <w:r>
        <w:rPr>
          <w:spacing w:val="3"/>
        </w:rPr>
        <w:t xml:space="preserve">Saskatchewan </w:t>
      </w:r>
      <w:r>
        <w:rPr>
          <w:spacing w:val="6"/>
        </w:rPr>
        <w:t>(</w:t>
      </w:r>
      <w:proofErr w:type="spellStart"/>
      <w:r>
        <w:rPr>
          <w:i/>
          <w:spacing w:val="6"/>
        </w:rPr>
        <w:t>ou</w:t>
      </w:r>
      <w:proofErr w:type="spellEnd"/>
      <w:r>
        <w:rPr>
          <w:i/>
          <w:spacing w:val="6"/>
        </w:rPr>
        <w:t xml:space="preserve"> </w:t>
      </w:r>
      <w:r>
        <w:rPr>
          <w:i/>
          <w:spacing w:val="2"/>
        </w:rPr>
        <w:t xml:space="preserve">du </w:t>
      </w:r>
      <w:r>
        <w:rPr>
          <w:i/>
          <w:spacing w:val="3"/>
        </w:rPr>
        <w:t xml:space="preserve">520, croissant </w:t>
      </w:r>
      <w:proofErr w:type="spellStart"/>
      <w:r>
        <w:rPr>
          <w:i/>
          <w:spacing w:val="3"/>
        </w:rPr>
        <w:t>Spadina</w:t>
      </w:r>
      <w:proofErr w:type="spellEnd"/>
      <w:r>
        <w:rPr>
          <w:i/>
          <w:spacing w:val="3"/>
        </w:rPr>
        <w:t xml:space="preserve"> </w:t>
      </w:r>
      <w:r>
        <w:rPr>
          <w:i/>
          <w:spacing w:val="2"/>
        </w:rPr>
        <w:t xml:space="preserve">Est, </w:t>
      </w:r>
      <w:r>
        <w:rPr>
          <w:i/>
        </w:rPr>
        <w:t xml:space="preserve">à </w:t>
      </w:r>
      <w:r>
        <w:rPr>
          <w:i/>
          <w:spacing w:val="3"/>
        </w:rPr>
        <w:t xml:space="preserve">Saskatoon, </w:t>
      </w:r>
      <w:proofErr w:type="spellStart"/>
      <w:r>
        <w:rPr>
          <w:i/>
        </w:rPr>
        <w:t>en</w:t>
      </w:r>
      <w:proofErr w:type="spellEnd"/>
      <w:r>
        <w:rPr>
          <w:i/>
        </w:rPr>
        <w:t xml:space="preserve"> </w:t>
      </w:r>
      <w:r>
        <w:rPr>
          <w:i/>
          <w:spacing w:val="3"/>
        </w:rPr>
        <w:t>Saskatchewan,</w:t>
      </w:r>
      <w:r>
        <w:rPr>
          <w:i/>
          <w:spacing w:val="17"/>
        </w:rPr>
        <w:t xml:space="preserve"> </w:t>
      </w:r>
      <w:proofErr w:type="spellStart"/>
      <w:r>
        <w:rPr>
          <w:i/>
          <w:spacing w:val="3"/>
        </w:rPr>
        <w:t>s’agissant</w:t>
      </w:r>
      <w:proofErr w:type="spellEnd"/>
      <w:r>
        <w:rPr>
          <w:i/>
          <w:spacing w:val="13"/>
        </w:rPr>
        <w:t xml:space="preserve"> </w:t>
      </w:r>
      <w:proofErr w:type="spellStart"/>
      <w:r>
        <w:rPr>
          <w:i/>
          <w:spacing w:val="3"/>
        </w:rPr>
        <w:t>d’une</w:t>
      </w:r>
      <w:proofErr w:type="spellEnd"/>
      <w:r>
        <w:rPr>
          <w:i/>
          <w:spacing w:val="14"/>
        </w:rPr>
        <w:t xml:space="preserve"> </w:t>
      </w:r>
      <w:proofErr w:type="spellStart"/>
      <w:r>
        <w:rPr>
          <w:i/>
          <w:spacing w:val="3"/>
        </w:rPr>
        <w:t>comparution</w:t>
      </w:r>
      <w:proofErr w:type="spellEnd"/>
      <w:r>
        <w:rPr>
          <w:i/>
          <w:spacing w:val="23"/>
        </w:rPr>
        <w:t xml:space="preserve"> </w:t>
      </w:r>
      <w:r>
        <w:rPr>
          <w:i/>
        </w:rPr>
        <w:t>à</w:t>
      </w:r>
      <w:r>
        <w:rPr>
          <w:i/>
          <w:spacing w:val="12"/>
        </w:rPr>
        <w:t xml:space="preserve"> </w:t>
      </w:r>
      <w:r>
        <w:rPr>
          <w:i/>
          <w:spacing w:val="3"/>
        </w:rPr>
        <w:t>Saskatoon</w:t>
      </w:r>
      <w:r>
        <w:rPr>
          <w:spacing w:val="3"/>
        </w:rPr>
        <w:t>)</w:t>
      </w:r>
      <w:r>
        <w:rPr>
          <w:spacing w:val="13"/>
        </w:rPr>
        <w:t xml:space="preserve"> </w:t>
      </w:r>
      <w:r>
        <w:rPr>
          <w:spacing w:val="2"/>
        </w:rPr>
        <w:t>le</w:t>
      </w:r>
      <w:r>
        <w:rPr>
          <w:spacing w:val="14"/>
        </w:rPr>
        <w:t xml:space="preserve"> </w:t>
      </w:r>
      <w:proofErr w:type="spellStart"/>
      <w:r>
        <w:rPr>
          <w:spacing w:val="3"/>
        </w:rPr>
        <w:t>mercredi</w:t>
      </w:r>
      <w:proofErr w:type="spellEnd"/>
      <w:r>
        <w:rPr>
          <w:spacing w:val="13"/>
        </w:rPr>
        <w:t xml:space="preserve"> </w:t>
      </w:r>
      <w:r>
        <w:rPr>
          <w:spacing w:val="3"/>
        </w:rPr>
        <w:t>(</w:t>
      </w:r>
      <w:proofErr w:type="spellStart"/>
      <w:r>
        <w:rPr>
          <w:i/>
          <w:spacing w:val="3"/>
        </w:rPr>
        <w:t>ou</w:t>
      </w:r>
      <w:proofErr w:type="spellEnd"/>
      <w:r>
        <w:rPr>
          <w:i/>
          <w:spacing w:val="14"/>
        </w:rPr>
        <w:t xml:space="preserve"> </w:t>
      </w:r>
      <w:r>
        <w:rPr>
          <w:i/>
        </w:rPr>
        <w:t>le</w:t>
      </w:r>
      <w:r>
        <w:rPr>
          <w:i/>
          <w:spacing w:val="15"/>
        </w:rPr>
        <w:t xml:space="preserve"> </w:t>
      </w:r>
      <w:proofErr w:type="spellStart"/>
      <w:r>
        <w:rPr>
          <w:i/>
          <w:spacing w:val="3"/>
        </w:rPr>
        <w:t>lundi</w:t>
      </w:r>
      <w:proofErr w:type="spellEnd"/>
      <w:r>
        <w:rPr>
          <w:i/>
          <w:spacing w:val="3"/>
        </w:rPr>
        <w:t>,</w:t>
      </w:r>
      <w:r>
        <w:rPr>
          <w:i/>
          <w:spacing w:val="14"/>
        </w:rPr>
        <w:t xml:space="preserve"> </w:t>
      </w:r>
      <w:proofErr w:type="spellStart"/>
      <w:r>
        <w:rPr>
          <w:i/>
          <w:spacing w:val="2"/>
        </w:rPr>
        <w:t>si</w:t>
      </w:r>
      <w:proofErr w:type="spellEnd"/>
      <w:r>
        <w:rPr>
          <w:i/>
          <w:spacing w:val="16"/>
        </w:rPr>
        <w:t xml:space="preserve"> </w:t>
      </w:r>
      <w:r>
        <w:rPr>
          <w:i/>
        </w:rPr>
        <w:t>à</w:t>
      </w:r>
      <w:r>
        <w:rPr>
          <w:i/>
          <w:spacing w:val="13"/>
        </w:rPr>
        <w:t xml:space="preserve"> </w:t>
      </w:r>
      <w:r>
        <w:rPr>
          <w:i/>
          <w:spacing w:val="4"/>
        </w:rPr>
        <w:t>Saskatoon</w:t>
      </w:r>
      <w:r>
        <w:rPr>
          <w:spacing w:val="4"/>
        </w:rPr>
        <w:t>)</w:t>
      </w:r>
    </w:p>
    <w:p w14:paraId="7CDFEAF7" w14:textId="77777777" w:rsidR="00760196" w:rsidRDefault="00AE609A">
      <w:pPr>
        <w:pStyle w:val="BodyText"/>
        <w:spacing w:line="252" w:lineRule="exact"/>
        <w:ind w:left="1095"/>
      </w:pPr>
      <w:r>
        <w:t xml:space="preserve">___________________________ à 10 </w:t>
      </w:r>
      <w:proofErr w:type="spellStart"/>
      <w:r>
        <w:t>heures</w:t>
      </w:r>
      <w:proofErr w:type="spellEnd"/>
      <w:r>
        <w:t xml:space="preserve"> du matin pour demander la </w:t>
      </w:r>
      <w:proofErr w:type="spellStart"/>
      <w:r>
        <w:t>réparation</w:t>
      </w:r>
      <w:proofErr w:type="spellEnd"/>
      <w:r>
        <w:t xml:space="preserve"> </w:t>
      </w:r>
      <w:proofErr w:type="spellStart"/>
      <w:proofErr w:type="gramStart"/>
      <w:r>
        <w:t>suivante</w:t>
      </w:r>
      <w:proofErr w:type="spellEnd"/>
      <w:r>
        <w:t xml:space="preserve"> :</w:t>
      </w:r>
      <w:proofErr w:type="gramEnd"/>
    </w:p>
    <w:p w14:paraId="354605A3" w14:textId="77777777" w:rsidR="00760196" w:rsidRDefault="00AE609A">
      <w:pPr>
        <w:spacing w:before="3"/>
        <w:ind w:left="1345"/>
        <w:rPr>
          <w:i/>
          <w:sz w:val="18"/>
        </w:rPr>
      </w:pPr>
      <w:r>
        <w:rPr>
          <w:i/>
          <w:sz w:val="18"/>
        </w:rPr>
        <w:t>(date)</w:t>
      </w:r>
    </w:p>
    <w:p w14:paraId="5A530B04" w14:textId="77777777" w:rsidR="00760196" w:rsidRDefault="00AE609A">
      <w:pPr>
        <w:pStyle w:val="ListParagraph"/>
        <w:numPr>
          <w:ilvl w:val="1"/>
          <w:numId w:val="1"/>
        </w:numPr>
        <w:tabs>
          <w:tab w:val="left" w:pos="1786"/>
          <w:tab w:val="left" w:pos="1787"/>
          <w:tab w:val="left" w:leader="underscore" w:pos="9805"/>
        </w:tabs>
        <w:ind w:right="210"/>
      </w:pPr>
      <w:r>
        <w:rPr>
          <w:spacing w:val="2"/>
        </w:rPr>
        <w:t xml:space="preserve">Une </w:t>
      </w:r>
      <w:r>
        <w:rPr>
          <w:spacing w:val="3"/>
        </w:rPr>
        <w:t xml:space="preserve">ordonnance </w:t>
      </w:r>
      <w:proofErr w:type="spellStart"/>
      <w:r>
        <w:rPr>
          <w:spacing w:val="3"/>
        </w:rPr>
        <w:t>rendue</w:t>
      </w:r>
      <w:proofErr w:type="spellEnd"/>
      <w:r>
        <w:rPr>
          <w:spacing w:val="3"/>
        </w:rPr>
        <w:t xml:space="preserve"> </w:t>
      </w:r>
      <w:proofErr w:type="spellStart"/>
      <w:r>
        <w:t>en</w:t>
      </w:r>
      <w:proofErr w:type="spellEnd"/>
      <w:r>
        <w:t xml:space="preserve"> </w:t>
      </w:r>
      <w:r>
        <w:rPr>
          <w:spacing w:val="3"/>
        </w:rPr>
        <w:t xml:space="preserve">vertu </w:t>
      </w:r>
      <w:r>
        <w:t xml:space="preserve">de </w:t>
      </w:r>
      <w:r>
        <w:rPr>
          <w:spacing w:val="2"/>
        </w:rPr>
        <w:t xml:space="preserve">la </w:t>
      </w:r>
      <w:proofErr w:type="spellStart"/>
      <w:r>
        <w:rPr>
          <w:spacing w:val="3"/>
        </w:rPr>
        <w:t>règle</w:t>
      </w:r>
      <w:proofErr w:type="spellEnd"/>
      <w:r>
        <w:rPr>
          <w:spacing w:val="3"/>
        </w:rPr>
        <w:t xml:space="preserve"> </w:t>
      </w:r>
      <w:r>
        <w:t xml:space="preserve">15 </w:t>
      </w:r>
      <w:r>
        <w:rPr>
          <w:spacing w:val="2"/>
        </w:rPr>
        <w:t xml:space="preserve">des </w:t>
      </w:r>
      <w:proofErr w:type="spellStart"/>
      <w:r>
        <w:rPr>
          <w:i/>
          <w:spacing w:val="3"/>
        </w:rPr>
        <w:t>Règles</w:t>
      </w:r>
      <w:proofErr w:type="spellEnd"/>
      <w:r>
        <w:rPr>
          <w:i/>
          <w:spacing w:val="3"/>
        </w:rPr>
        <w:t xml:space="preserve"> </w:t>
      </w:r>
      <w:r>
        <w:rPr>
          <w:i/>
        </w:rPr>
        <w:t xml:space="preserve">de </w:t>
      </w:r>
      <w:r>
        <w:rPr>
          <w:i/>
          <w:spacing w:val="2"/>
        </w:rPr>
        <w:t xml:space="preserve">la Cour </w:t>
      </w:r>
      <w:proofErr w:type="spellStart"/>
      <w:r>
        <w:rPr>
          <w:i/>
          <w:spacing w:val="3"/>
        </w:rPr>
        <w:t>d’appel</w:t>
      </w:r>
      <w:proofErr w:type="spellEnd"/>
      <w:r>
        <w:rPr>
          <w:i/>
          <w:spacing w:val="3"/>
        </w:rPr>
        <w:t xml:space="preserve"> </w:t>
      </w:r>
      <w:proofErr w:type="spellStart"/>
      <w:r>
        <w:rPr>
          <w:spacing w:val="3"/>
        </w:rPr>
        <w:t>visant</w:t>
      </w:r>
      <w:proofErr w:type="spellEnd"/>
      <w:r>
        <w:rPr>
          <w:spacing w:val="3"/>
        </w:rPr>
        <w:t xml:space="preserve"> </w:t>
      </w:r>
      <w:r>
        <w:t xml:space="preserve">à </w:t>
      </w:r>
      <w:proofErr w:type="spellStart"/>
      <w:r>
        <w:rPr>
          <w:spacing w:val="3"/>
        </w:rPr>
        <w:t>suspendre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l’exécution</w:t>
      </w:r>
      <w:proofErr w:type="spellEnd"/>
      <w:r>
        <w:rPr>
          <w:spacing w:val="3"/>
        </w:rPr>
        <w:t xml:space="preserve"> </w:t>
      </w:r>
      <w:r>
        <w:rPr>
          <w:spacing w:val="5"/>
        </w:rPr>
        <w:t>(</w:t>
      </w:r>
      <w:proofErr w:type="spellStart"/>
      <w:r>
        <w:rPr>
          <w:i/>
          <w:spacing w:val="5"/>
        </w:rPr>
        <w:t>ou</w:t>
      </w:r>
      <w:proofErr w:type="spellEnd"/>
      <w:r>
        <w:rPr>
          <w:i/>
          <w:spacing w:val="5"/>
        </w:rPr>
        <w:t xml:space="preserve"> </w:t>
      </w:r>
      <w:r>
        <w:rPr>
          <w:i/>
          <w:spacing w:val="3"/>
        </w:rPr>
        <w:t xml:space="preserve">les </w:t>
      </w:r>
      <w:proofErr w:type="spellStart"/>
      <w:r>
        <w:rPr>
          <w:i/>
          <w:spacing w:val="3"/>
        </w:rPr>
        <w:t>procédures</w:t>
      </w:r>
      <w:proofErr w:type="spellEnd"/>
      <w:r>
        <w:rPr>
          <w:i/>
          <w:spacing w:val="3"/>
        </w:rPr>
        <w:t xml:space="preserve">, </w:t>
      </w:r>
      <w:proofErr w:type="spellStart"/>
      <w:r>
        <w:rPr>
          <w:i/>
        </w:rPr>
        <w:t>ou</w:t>
      </w:r>
      <w:proofErr w:type="spellEnd"/>
      <w:r>
        <w:rPr>
          <w:i/>
        </w:rPr>
        <w:t xml:space="preserve"> à </w:t>
      </w:r>
      <w:r>
        <w:rPr>
          <w:i/>
          <w:spacing w:val="2"/>
        </w:rPr>
        <w:t xml:space="preserve">la </w:t>
      </w:r>
      <w:proofErr w:type="spellStart"/>
      <w:r>
        <w:rPr>
          <w:i/>
          <w:spacing w:val="3"/>
        </w:rPr>
        <w:t>fois</w:t>
      </w:r>
      <w:proofErr w:type="spellEnd"/>
      <w:r>
        <w:rPr>
          <w:i/>
          <w:spacing w:val="3"/>
        </w:rPr>
        <w:t xml:space="preserve"> </w:t>
      </w:r>
      <w:proofErr w:type="spellStart"/>
      <w:r>
        <w:rPr>
          <w:i/>
          <w:spacing w:val="3"/>
        </w:rPr>
        <w:t>l’exécution</w:t>
      </w:r>
      <w:proofErr w:type="spellEnd"/>
      <w:r>
        <w:rPr>
          <w:i/>
          <w:spacing w:val="3"/>
        </w:rPr>
        <w:t xml:space="preserve"> </w:t>
      </w:r>
      <w:r>
        <w:rPr>
          <w:i/>
        </w:rPr>
        <w:t xml:space="preserve">et </w:t>
      </w:r>
      <w:r>
        <w:rPr>
          <w:i/>
          <w:spacing w:val="3"/>
        </w:rPr>
        <w:t xml:space="preserve">les </w:t>
      </w:r>
      <w:proofErr w:type="spellStart"/>
      <w:r>
        <w:rPr>
          <w:i/>
          <w:spacing w:val="4"/>
        </w:rPr>
        <w:t>procédures</w:t>
      </w:r>
      <w:proofErr w:type="spellEnd"/>
      <w:r>
        <w:rPr>
          <w:spacing w:val="4"/>
        </w:rPr>
        <w:t xml:space="preserve">) </w:t>
      </w:r>
      <w:r>
        <w:t xml:space="preserve">à   </w:t>
      </w:r>
      <w:proofErr w:type="spellStart"/>
      <w:r>
        <w:rPr>
          <w:spacing w:val="3"/>
        </w:rPr>
        <w:t>l’égard</w:t>
      </w:r>
      <w:proofErr w:type="spellEnd"/>
      <w:r>
        <w:rPr>
          <w:spacing w:val="16"/>
        </w:rPr>
        <w:t xml:space="preserve"> </w:t>
      </w:r>
      <w:r>
        <w:rPr>
          <w:spacing w:val="2"/>
        </w:rPr>
        <w:t>(</w:t>
      </w:r>
      <w:r>
        <w:rPr>
          <w:i/>
          <w:spacing w:val="2"/>
        </w:rPr>
        <w:t>de</w:t>
      </w:r>
      <w:r>
        <w:rPr>
          <w:i/>
          <w:spacing w:val="14"/>
        </w:rPr>
        <w:t xml:space="preserve"> </w:t>
      </w:r>
      <w:r>
        <w:rPr>
          <w:i/>
          <w:spacing w:val="2"/>
        </w:rPr>
        <w:t>tout</w:t>
      </w:r>
      <w:r>
        <w:rPr>
          <w:i/>
          <w:spacing w:val="16"/>
        </w:rPr>
        <w:t xml:space="preserve"> </w:t>
      </w:r>
      <w:proofErr w:type="spellStart"/>
      <w:r>
        <w:rPr>
          <w:i/>
        </w:rPr>
        <w:t>ou</w:t>
      </w:r>
      <w:proofErr w:type="spellEnd"/>
      <w:r>
        <w:rPr>
          <w:i/>
          <w:spacing w:val="14"/>
        </w:rPr>
        <w:t xml:space="preserve"> </w:t>
      </w:r>
      <w:proofErr w:type="spellStart"/>
      <w:r>
        <w:rPr>
          <w:i/>
          <w:spacing w:val="3"/>
        </w:rPr>
        <w:t>partie</w:t>
      </w:r>
      <w:proofErr w:type="spellEnd"/>
      <w:r>
        <w:rPr>
          <w:spacing w:val="3"/>
        </w:rPr>
        <w:t>)</w:t>
      </w:r>
      <w:r>
        <w:rPr>
          <w:spacing w:val="13"/>
        </w:rPr>
        <w:t xml:space="preserve"> </w:t>
      </w:r>
      <w:r>
        <w:t>du</w:t>
      </w:r>
      <w:r>
        <w:rPr>
          <w:spacing w:val="14"/>
        </w:rPr>
        <w:t xml:space="preserve"> </w:t>
      </w:r>
      <w:proofErr w:type="spellStart"/>
      <w:r>
        <w:rPr>
          <w:spacing w:val="3"/>
        </w:rPr>
        <w:t>jugement</w:t>
      </w:r>
      <w:proofErr w:type="spellEnd"/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proofErr w:type="spellStart"/>
      <w:r>
        <w:rPr>
          <w:spacing w:val="3"/>
        </w:rPr>
        <w:t>l’honorable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2"/>
        </w:rPr>
        <w:t>juge</w:t>
      </w:r>
      <w:proofErr w:type="spellEnd"/>
      <w:r>
        <w:rPr>
          <w:spacing w:val="2"/>
        </w:rPr>
        <w:tab/>
      </w:r>
      <w:proofErr w:type="spellStart"/>
      <w:r>
        <w:t>rendu</w:t>
      </w:r>
      <w:proofErr w:type="spellEnd"/>
    </w:p>
    <w:p w14:paraId="3EDA7943" w14:textId="7319E7E0" w:rsidR="00760196" w:rsidRDefault="00AE609A">
      <w:pPr>
        <w:pStyle w:val="BodyText"/>
        <w:tabs>
          <w:tab w:val="left" w:leader="underscore" w:pos="4312"/>
        </w:tabs>
        <w:ind w:left="1786"/>
      </w:pPr>
      <w:r>
        <w:rPr>
          <w:spacing w:val="2"/>
        </w:rPr>
        <w:t>le</w:t>
      </w:r>
      <w:proofErr w:type="gramStart"/>
      <w:r>
        <w:rPr>
          <w:spacing w:val="2"/>
        </w:rPr>
        <w:tab/>
      </w:r>
      <w:r>
        <w:rPr>
          <w:spacing w:val="14"/>
        </w:rPr>
        <w:t xml:space="preserve"> </w:t>
      </w:r>
      <w:r>
        <w:t>.</w:t>
      </w:r>
      <w:proofErr w:type="gramEnd"/>
    </w:p>
    <w:p w14:paraId="5E6ACCE4" w14:textId="77777777" w:rsidR="00760196" w:rsidRDefault="00AE609A">
      <w:pPr>
        <w:ind w:left="2554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date</w:t>
      </w:r>
      <w:r>
        <w:rPr>
          <w:sz w:val="18"/>
        </w:rPr>
        <w:t>)</w:t>
      </w:r>
    </w:p>
    <w:p w14:paraId="42432098" w14:textId="77777777" w:rsidR="00760196" w:rsidRDefault="00AE609A">
      <w:pPr>
        <w:spacing w:before="1"/>
        <w:ind w:left="1801" w:right="357"/>
      </w:pPr>
      <w:r>
        <w:t>(</w:t>
      </w:r>
      <w:r>
        <w:rPr>
          <w:i/>
        </w:rPr>
        <w:t xml:space="preserve">Si la suspension </w:t>
      </w:r>
      <w:proofErr w:type="spellStart"/>
      <w:r>
        <w:rPr>
          <w:i/>
        </w:rPr>
        <w:t>sollicitée</w:t>
      </w:r>
      <w:proofErr w:type="spellEnd"/>
      <w:r>
        <w:rPr>
          <w:i/>
        </w:rPr>
        <w:t xml:space="preserve"> ne vise pas </w:t>
      </w:r>
      <w:proofErr w:type="spellStart"/>
      <w:r>
        <w:rPr>
          <w:i/>
        </w:rPr>
        <w:t>l’ensemble</w:t>
      </w:r>
      <w:proofErr w:type="spellEnd"/>
      <w:r>
        <w:rPr>
          <w:i/>
        </w:rPr>
        <w:t xml:space="preserve"> du </w:t>
      </w:r>
      <w:proofErr w:type="spellStart"/>
      <w:r>
        <w:rPr>
          <w:i/>
        </w:rPr>
        <w:t>jugement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énumérer</w:t>
      </w:r>
      <w:proofErr w:type="spellEnd"/>
      <w:r>
        <w:rPr>
          <w:i/>
        </w:rPr>
        <w:t xml:space="preserve"> les parties </w:t>
      </w:r>
      <w:proofErr w:type="spellStart"/>
      <w:r>
        <w:rPr>
          <w:i/>
        </w:rPr>
        <w:t>pertinentes</w:t>
      </w:r>
      <w:proofErr w:type="spellEnd"/>
      <w:r>
        <w:rPr>
          <w:i/>
        </w:rPr>
        <w:t xml:space="preserve"> du </w:t>
      </w:r>
      <w:proofErr w:type="spellStart"/>
      <w:r>
        <w:rPr>
          <w:i/>
        </w:rPr>
        <w:t>jugement</w:t>
      </w:r>
      <w:proofErr w:type="spellEnd"/>
      <w:r>
        <w:rPr>
          <w:i/>
        </w:rPr>
        <w:t>.</w:t>
      </w:r>
      <w:r>
        <w:t>)</w:t>
      </w:r>
    </w:p>
    <w:p w14:paraId="244631ED" w14:textId="77777777" w:rsidR="00760196" w:rsidRDefault="00AE609A">
      <w:pPr>
        <w:pStyle w:val="ListParagraph"/>
        <w:numPr>
          <w:ilvl w:val="1"/>
          <w:numId w:val="1"/>
        </w:numPr>
        <w:tabs>
          <w:tab w:val="left" w:pos="1786"/>
          <w:tab w:val="left" w:pos="1787"/>
        </w:tabs>
        <w:spacing w:line="244" w:lineRule="auto"/>
        <w:ind w:right="1125"/>
      </w:pPr>
      <w:r>
        <w:rPr>
          <w:spacing w:val="3"/>
        </w:rPr>
        <w:t>(</w:t>
      </w:r>
      <w:proofErr w:type="spellStart"/>
      <w:r>
        <w:rPr>
          <w:i/>
          <w:spacing w:val="3"/>
        </w:rPr>
        <w:t>S’il</w:t>
      </w:r>
      <w:proofErr w:type="spellEnd"/>
      <w:r>
        <w:rPr>
          <w:i/>
          <w:spacing w:val="3"/>
        </w:rPr>
        <w:t xml:space="preserve"> </w:t>
      </w:r>
      <w:r>
        <w:rPr>
          <w:i/>
        </w:rPr>
        <w:t xml:space="preserve">y a </w:t>
      </w:r>
      <w:r>
        <w:rPr>
          <w:i/>
          <w:spacing w:val="3"/>
        </w:rPr>
        <w:t>lieu</w:t>
      </w:r>
      <w:r>
        <w:rPr>
          <w:spacing w:val="3"/>
        </w:rPr>
        <w:t xml:space="preserve">) </w:t>
      </w:r>
      <w:r>
        <w:rPr>
          <w:spacing w:val="2"/>
        </w:rPr>
        <w:t xml:space="preserve">Une </w:t>
      </w:r>
      <w:r>
        <w:rPr>
          <w:spacing w:val="3"/>
        </w:rPr>
        <w:t xml:space="preserve">ordonnance </w:t>
      </w:r>
      <w:proofErr w:type="spellStart"/>
      <w:r>
        <w:rPr>
          <w:spacing w:val="3"/>
        </w:rPr>
        <w:t>assujettissant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l’octroi</w:t>
      </w:r>
      <w:proofErr w:type="spellEnd"/>
      <w:r>
        <w:rPr>
          <w:spacing w:val="3"/>
        </w:rPr>
        <w:t xml:space="preserve"> </w:t>
      </w:r>
      <w:r>
        <w:t xml:space="preserve">de </w:t>
      </w:r>
      <w:r>
        <w:rPr>
          <w:spacing w:val="2"/>
        </w:rPr>
        <w:t xml:space="preserve">la </w:t>
      </w:r>
      <w:r>
        <w:rPr>
          <w:spacing w:val="3"/>
        </w:rPr>
        <w:t xml:space="preserve">suspension </w:t>
      </w:r>
      <w:r>
        <w:rPr>
          <w:spacing w:val="2"/>
        </w:rPr>
        <w:t xml:space="preserve">aux </w:t>
      </w:r>
      <w:proofErr w:type="spellStart"/>
      <w:r>
        <w:rPr>
          <w:spacing w:val="3"/>
        </w:rPr>
        <w:t>mesures</w:t>
      </w:r>
      <w:proofErr w:type="spellEnd"/>
      <w:r>
        <w:rPr>
          <w:spacing w:val="3"/>
        </w:rPr>
        <w:t xml:space="preserve"> </w:t>
      </w:r>
      <w:proofErr w:type="spellStart"/>
      <w:proofErr w:type="gramStart"/>
      <w:r>
        <w:rPr>
          <w:spacing w:val="3"/>
        </w:rPr>
        <w:t>suivantes</w:t>
      </w:r>
      <w:proofErr w:type="spellEnd"/>
      <w:r>
        <w:rPr>
          <w:spacing w:val="9"/>
        </w:rPr>
        <w:t xml:space="preserve"> </w:t>
      </w:r>
      <w:r>
        <w:t>:</w:t>
      </w:r>
      <w:proofErr w:type="gramEnd"/>
    </w:p>
    <w:p w14:paraId="33F6083F" w14:textId="77777777" w:rsidR="00760196" w:rsidRDefault="00AE609A">
      <w:pPr>
        <w:spacing w:before="111"/>
        <w:ind w:left="1822" w:right="148"/>
        <w:rPr>
          <w:i/>
          <w:sz w:val="18"/>
        </w:rPr>
      </w:pPr>
      <w:r>
        <w:rPr>
          <w:spacing w:val="3"/>
          <w:sz w:val="18"/>
        </w:rPr>
        <w:t>(</w:t>
      </w:r>
      <w:proofErr w:type="spellStart"/>
      <w:r>
        <w:rPr>
          <w:i/>
          <w:spacing w:val="3"/>
          <w:sz w:val="18"/>
        </w:rPr>
        <w:t>Énumérer</w:t>
      </w:r>
      <w:proofErr w:type="spellEnd"/>
      <w:r>
        <w:rPr>
          <w:i/>
          <w:spacing w:val="3"/>
          <w:sz w:val="18"/>
        </w:rPr>
        <w:t xml:space="preserve"> </w:t>
      </w:r>
      <w:proofErr w:type="spellStart"/>
      <w:r>
        <w:rPr>
          <w:i/>
          <w:spacing w:val="2"/>
          <w:sz w:val="18"/>
        </w:rPr>
        <w:t>ici</w:t>
      </w:r>
      <w:proofErr w:type="spellEnd"/>
      <w:r>
        <w:rPr>
          <w:i/>
          <w:spacing w:val="2"/>
          <w:sz w:val="18"/>
        </w:rPr>
        <w:t xml:space="preserve"> les </w:t>
      </w:r>
      <w:r>
        <w:rPr>
          <w:i/>
          <w:spacing w:val="4"/>
          <w:sz w:val="18"/>
        </w:rPr>
        <w:t xml:space="preserve">conditions </w:t>
      </w:r>
      <w:proofErr w:type="spellStart"/>
      <w:r>
        <w:rPr>
          <w:i/>
          <w:spacing w:val="3"/>
          <w:sz w:val="18"/>
        </w:rPr>
        <w:t>auxquelles</w:t>
      </w:r>
      <w:proofErr w:type="spellEnd"/>
      <w:r>
        <w:rPr>
          <w:i/>
          <w:spacing w:val="3"/>
          <w:sz w:val="18"/>
        </w:rPr>
        <w:t xml:space="preserve"> </w:t>
      </w:r>
      <w:proofErr w:type="spellStart"/>
      <w:r>
        <w:rPr>
          <w:i/>
          <w:spacing w:val="4"/>
          <w:sz w:val="18"/>
        </w:rPr>
        <w:t>l’appelant</w:t>
      </w:r>
      <w:proofErr w:type="spellEnd"/>
      <w:r>
        <w:rPr>
          <w:i/>
          <w:spacing w:val="4"/>
          <w:sz w:val="18"/>
        </w:rPr>
        <w:t xml:space="preserve"> </w:t>
      </w:r>
      <w:proofErr w:type="spellStart"/>
      <w:r>
        <w:rPr>
          <w:i/>
          <w:spacing w:val="3"/>
          <w:sz w:val="18"/>
        </w:rPr>
        <w:t>accepte</w:t>
      </w:r>
      <w:proofErr w:type="spellEnd"/>
      <w:r>
        <w:rPr>
          <w:i/>
          <w:spacing w:val="3"/>
          <w:sz w:val="18"/>
        </w:rPr>
        <w:t xml:space="preserve"> </w:t>
      </w:r>
      <w:r>
        <w:rPr>
          <w:i/>
          <w:spacing w:val="2"/>
          <w:sz w:val="18"/>
        </w:rPr>
        <w:t xml:space="preserve">de </w:t>
      </w:r>
      <w:r>
        <w:rPr>
          <w:i/>
          <w:sz w:val="18"/>
        </w:rPr>
        <w:t xml:space="preserve">se </w:t>
      </w:r>
      <w:proofErr w:type="spellStart"/>
      <w:r>
        <w:rPr>
          <w:i/>
          <w:spacing w:val="4"/>
          <w:sz w:val="18"/>
        </w:rPr>
        <w:t>soumettre</w:t>
      </w:r>
      <w:proofErr w:type="spellEnd"/>
      <w:r>
        <w:rPr>
          <w:i/>
          <w:spacing w:val="4"/>
          <w:sz w:val="18"/>
        </w:rPr>
        <w:t xml:space="preserve">, </w:t>
      </w:r>
      <w:proofErr w:type="spellStart"/>
      <w:r>
        <w:rPr>
          <w:i/>
          <w:sz w:val="18"/>
        </w:rPr>
        <w:t>en</w:t>
      </w:r>
      <w:proofErr w:type="spellEnd"/>
      <w:r>
        <w:rPr>
          <w:i/>
          <w:sz w:val="18"/>
        </w:rPr>
        <w:t xml:space="preserve"> </w:t>
      </w:r>
      <w:r>
        <w:rPr>
          <w:i/>
          <w:spacing w:val="3"/>
          <w:sz w:val="18"/>
        </w:rPr>
        <w:t xml:space="preserve">retour </w:t>
      </w:r>
      <w:proofErr w:type="spellStart"/>
      <w:r>
        <w:rPr>
          <w:i/>
          <w:spacing w:val="3"/>
          <w:sz w:val="18"/>
        </w:rPr>
        <w:t>d’une</w:t>
      </w:r>
      <w:proofErr w:type="spellEnd"/>
      <w:r>
        <w:rPr>
          <w:i/>
          <w:spacing w:val="3"/>
          <w:sz w:val="18"/>
        </w:rPr>
        <w:t xml:space="preserve"> </w:t>
      </w:r>
      <w:r>
        <w:rPr>
          <w:i/>
          <w:spacing w:val="4"/>
          <w:sz w:val="18"/>
        </w:rPr>
        <w:t xml:space="preserve">suspension </w:t>
      </w:r>
      <w:proofErr w:type="spellStart"/>
      <w:r>
        <w:rPr>
          <w:i/>
          <w:spacing w:val="4"/>
          <w:sz w:val="18"/>
        </w:rPr>
        <w:t>globale</w:t>
      </w:r>
      <w:proofErr w:type="spellEnd"/>
      <w:r>
        <w:rPr>
          <w:i/>
          <w:spacing w:val="4"/>
          <w:sz w:val="18"/>
        </w:rPr>
        <w:t xml:space="preserve"> </w:t>
      </w:r>
      <w:proofErr w:type="spellStart"/>
      <w:r>
        <w:rPr>
          <w:i/>
          <w:spacing w:val="2"/>
          <w:sz w:val="18"/>
        </w:rPr>
        <w:t>ou</w:t>
      </w:r>
      <w:proofErr w:type="spellEnd"/>
      <w:r>
        <w:rPr>
          <w:i/>
          <w:spacing w:val="2"/>
          <w:sz w:val="18"/>
        </w:rPr>
        <w:t xml:space="preserve"> </w:t>
      </w:r>
      <w:proofErr w:type="spellStart"/>
      <w:r>
        <w:rPr>
          <w:i/>
          <w:spacing w:val="3"/>
          <w:sz w:val="18"/>
        </w:rPr>
        <w:t>partielle</w:t>
      </w:r>
      <w:proofErr w:type="spellEnd"/>
      <w:r>
        <w:rPr>
          <w:i/>
          <w:spacing w:val="3"/>
          <w:sz w:val="18"/>
        </w:rPr>
        <w:t xml:space="preserve"> </w:t>
      </w:r>
      <w:proofErr w:type="spellStart"/>
      <w:r>
        <w:rPr>
          <w:i/>
          <w:sz w:val="18"/>
        </w:rPr>
        <w:t>en</w:t>
      </w:r>
      <w:proofErr w:type="spellEnd"/>
      <w:r>
        <w:rPr>
          <w:i/>
          <w:sz w:val="18"/>
        </w:rPr>
        <w:t xml:space="preserve"> </w:t>
      </w:r>
      <w:r>
        <w:rPr>
          <w:i/>
          <w:spacing w:val="4"/>
          <w:sz w:val="18"/>
        </w:rPr>
        <w:t xml:space="preserve">attendant </w:t>
      </w:r>
      <w:proofErr w:type="spellStart"/>
      <w:r>
        <w:rPr>
          <w:i/>
          <w:spacing w:val="3"/>
          <w:sz w:val="18"/>
        </w:rPr>
        <w:t>l’issue</w:t>
      </w:r>
      <w:proofErr w:type="spellEnd"/>
      <w:r>
        <w:rPr>
          <w:i/>
          <w:spacing w:val="3"/>
          <w:sz w:val="18"/>
        </w:rPr>
        <w:t xml:space="preserve"> </w:t>
      </w:r>
      <w:r>
        <w:rPr>
          <w:i/>
          <w:spacing w:val="2"/>
          <w:sz w:val="18"/>
        </w:rPr>
        <w:t xml:space="preserve">de </w:t>
      </w:r>
      <w:proofErr w:type="spellStart"/>
      <w:r>
        <w:rPr>
          <w:i/>
          <w:spacing w:val="4"/>
          <w:sz w:val="18"/>
        </w:rPr>
        <w:t>l’appel</w:t>
      </w:r>
      <w:proofErr w:type="spellEnd"/>
      <w:r>
        <w:rPr>
          <w:i/>
          <w:spacing w:val="4"/>
          <w:sz w:val="18"/>
        </w:rPr>
        <w:t xml:space="preserve">, </w:t>
      </w:r>
      <w:r>
        <w:rPr>
          <w:i/>
          <w:spacing w:val="3"/>
          <w:sz w:val="18"/>
        </w:rPr>
        <w:t xml:space="preserve">par </w:t>
      </w:r>
      <w:proofErr w:type="spellStart"/>
      <w:proofErr w:type="gramStart"/>
      <w:r>
        <w:rPr>
          <w:i/>
          <w:spacing w:val="3"/>
          <w:sz w:val="18"/>
        </w:rPr>
        <w:t>exemple</w:t>
      </w:r>
      <w:proofErr w:type="spellEnd"/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:</w:t>
      </w:r>
      <w:proofErr w:type="gramEnd"/>
    </w:p>
    <w:p w14:paraId="00A726BE" w14:textId="00420392" w:rsidR="00760196" w:rsidRDefault="00AE609A">
      <w:pPr>
        <w:pStyle w:val="ListParagraph"/>
        <w:numPr>
          <w:ilvl w:val="2"/>
          <w:numId w:val="1"/>
        </w:numPr>
        <w:tabs>
          <w:tab w:val="left" w:pos="2509"/>
          <w:tab w:val="left" w:pos="2510"/>
          <w:tab w:val="left" w:leader="underscore" w:pos="10210"/>
        </w:tabs>
        <w:spacing w:before="122" w:line="206" w:lineRule="exact"/>
        <w:ind w:hanging="445"/>
        <w:rPr>
          <w:i/>
          <w:sz w:val="18"/>
        </w:rPr>
      </w:pPr>
      <w:proofErr w:type="spellStart"/>
      <w:r>
        <w:rPr>
          <w:i/>
          <w:spacing w:val="4"/>
          <w:sz w:val="18"/>
        </w:rPr>
        <w:t>L’appelant</w:t>
      </w:r>
      <w:proofErr w:type="spellEnd"/>
      <w:r>
        <w:rPr>
          <w:i/>
          <w:spacing w:val="4"/>
          <w:sz w:val="18"/>
        </w:rPr>
        <w:t xml:space="preserve"> </w:t>
      </w:r>
      <w:proofErr w:type="spellStart"/>
      <w:r>
        <w:rPr>
          <w:i/>
          <w:spacing w:val="3"/>
          <w:sz w:val="18"/>
        </w:rPr>
        <w:t>consignera</w:t>
      </w:r>
      <w:proofErr w:type="spellEnd"/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 xml:space="preserve">à </w:t>
      </w:r>
      <w:r>
        <w:rPr>
          <w:i/>
          <w:spacing w:val="2"/>
          <w:sz w:val="18"/>
        </w:rPr>
        <w:t xml:space="preserve">la </w:t>
      </w:r>
      <w:proofErr w:type="gramStart"/>
      <w:r>
        <w:rPr>
          <w:i/>
          <w:spacing w:val="2"/>
          <w:sz w:val="18"/>
        </w:rPr>
        <w:t>Cour  la</w:t>
      </w:r>
      <w:proofErr w:type="gramEnd"/>
      <w:r>
        <w:rPr>
          <w:i/>
          <w:spacing w:val="2"/>
          <w:sz w:val="18"/>
        </w:rPr>
        <w:t xml:space="preserve"> </w:t>
      </w:r>
      <w:proofErr w:type="spellStart"/>
      <w:r>
        <w:rPr>
          <w:i/>
          <w:spacing w:val="3"/>
          <w:sz w:val="18"/>
        </w:rPr>
        <w:t>somme</w:t>
      </w:r>
      <w:proofErr w:type="spellEnd"/>
      <w:r>
        <w:rPr>
          <w:i/>
          <w:spacing w:val="3"/>
          <w:sz w:val="18"/>
        </w:rPr>
        <w:t xml:space="preserve"> </w:t>
      </w:r>
      <w:r>
        <w:rPr>
          <w:i/>
          <w:spacing w:val="2"/>
          <w:sz w:val="18"/>
        </w:rPr>
        <w:t xml:space="preserve">de </w:t>
      </w:r>
      <w:r>
        <w:rPr>
          <w:i/>
          <w:spacing w:val="3"/>
          <w:sz w:val="18"/>
        </w:rPr>
        <w:t xml:space="preserve">___________ </w:t>
      </w:r>
      <w:r>
        <w:rPr>
          <w:i/>
          <w:spacing w:val="26"/>
          <w:sz w:val="18"/>
        </w:rPr>
        <w:t xml:space="preserve"> </w:t>
      </w:r>
      <w:r>
        <w:rPr>
          <w:i/>
          <w:sz w:val="18"/>
        </w:rPr>
        <w:t xml:space="preserve">$ </w:t>
      </w:r>
      <w:r>
        <w:rPr>
          <w:i/>
          <w:spacing w:val="2"/>
          <w:sz w:val="18"/>
        </w:rPr>
        <w:t xml:space="preserve">au </w:t>
      </w:r>
      <w:r>
        <w:rPr>
          <w:i/>
          <w:spacing w:val="3"/>
          <w:sz w:val="18"/>
        </w:rPr>
        <w:t>plus tard</w:t>
      </w:r>
      <w:r>
        <w:rPr>
          <w:i/>
          <w:spacing w:val="10"/>
          <w:sz w:val="18"/>
        </w:rPr>
        <w:t xml:space="preserve"> </w:t>
      </w:r>
      <w:r>
        <w:rPr>
          <w:i/>
          <w:spacing w:val="2"/>
          <w:sz w:val="18"/>
        </w:rPr>
        <w:t>le</w:t>
      </w:r>
      <w:r>
        <w:rPr>
          <w:i/>
          <w:spacing w:val="2"/>
          <w:sz w:val="18"/>
        </w:rPr>
        <w:tab/>
      </w:r>
      <w:r>
        <w:rPr>
          <w:i/>
          <w:sz w:val="18"/>
        </w:rPr>
        <w:t>.</w:t>
      </w:r>
    </w:p>
    <w:p w14:paraId="2785EFF0" w14:textId="77777777" w:rsidR="00760196" w:rsidRDefault="00AE609A">
      <w:pPr>
        <w:spacing w:line="160" w:lineRule="exact"/>
        <w:ind w:right="1244"/>
        <w:jc w:val="right"/>
        <w:rPr>
          <w:sz w:val="14"/>
        </w:rPr>
      </w:pPr>
      <w:r>
        <w:rPr>
          <w:w w:val="95"/>
          <w:sz w:val="14"/>
        </w:rPr>
        <w:t>(</w:t>
      </w:r>
      <w:r>
        <w:rPr>
          <w:i/>
          <w:w w:val="95"/>
          <w:sz w:val="14"/>
        </w:rPr>
        <w:t>date</w:t>
      </w:r>
      <w:r>
        <w:rPr>
          <w:w w:val="95"/>
          <w:sz w:val="14"/>
        </w:rPr>
        <w:t>)</w:t>
      </w:r>
    </w:p>
    <w:p w14:paraId="58528468" w14:textId="77777777" w:rsidR="00760196" w:rsidRDefault="00AE609A">
      <w:pPr>
        <w:pStyle w:val="ListParagraph"/>
        <w:numPr>
          <w:ilvl w:val="2"/>
          <w:numId w:val="1"/>
        </w:numPr>
        <w:tabs>
          <w:tab w:val="left" w:pos="2506"/>
          <w:tab w:val="left" w:pos="2507"/>
        </w:tabs>
        <w:spacing w:before="61"/>
        <w:ind w:left="2506" w:right="366" w:hanging="447"/>
        <w:rPr>
          <w:i/>
          <w:sz w:val="18"/>
        </w:rPr>
      </w:pPr>
      <w:proofErr w:type="spellStart"/>
      <w:r>
        <w:rPr>
          <w:i/>
          <w:spacing w:val="3"/>
          <w:sz w:val="18"/>
        </w:rPr>
        <w:t>Cette</w:t>
      </w:r>
      <w:proofErr w:type="spellEnd"/>
      <w:r>
        <w:rPr>
          <w:i/>
          <w:spacing w:val="3"/>
          <w:sz w:val="18"/>
        </w:rPr>
        <w:t xml:space="preserve"> </w:t>
      </w:r>
      <w:proofErr w:type="spellStart"/>
      <w:r>
        <w:rPr>
          <w:i/>
          <w:spacing w:val="3"/>
          <w:sz w:val="18"/>
        </w:rPr>
        <w:t>somme</w:t>
      </w:r>
      <w:proofErr w:type="spellEnd"/>
      <w:r>
        <w:rPr>
          <w:i/>
          <w:spacing w:val="3"/>
          <w:sz w:val="18"/>
        </w:rPr>
        <w:t xml:space="preserve"> sera </w:t>
      </w:r>
      <w:proofErr w:type="spellStart"/>
      <w:r>
        <w:rPr>
          <w:i/>
          <w:spacing w:val="3"/>
          <w:sz w:val="18"/>
        </w:rPr>
        <w:t>déposée</w:t>
      </w:r>
      <w:proofErr w:type="spellEnd"/>
      <w:r>
        <w:rPr>
          <w:i/>
          <w:spacing w:val="3"/>
          <w:sz w:val="18"/>
        </w:rPr>
        <w:t xml:space="preserve"> par </w:t>
      </w:r>
      <w:r>
        <w:rPr>
          <w:i/>
          <w:spacing w:val="2"/>
          <w:sz w:val="18"/>
        </w:rPr>
        <w:t xml:space="preserve">le </w:t>
      </w:r>
      <w:proofErr w:type="spellStart"/>
      <w:r>
        <w:rPr>
          <w:i/>
          <w:spacing w:val="4"/>
          <w:sz w:val="18"/>
        </w:rPr>
        <w:t>registraire</w:t>
      </w:r>
      <w:proofErr w:type="spellEnd"/>
      <w:r>
        <w:rPr>
          <w:i/>
          <w:spacing w:val="4"/>
          <w:sz w:val="18"/>
        </w:rPr>
        <w:t xml:space="preserve"> </w:t>
      </w:r>
      <w:r>
        <w:rPr>
          <w:i/>
          <w:spacing w:val="3"/>
          <w:sz w:val="18"/>
        </w:rPr>
        <w:t xml:space="preserve">dans </w:t>
      </w:r>
      <w:r>
        <w:rPr>
          <w:i/>
          <w:spacing w:val="2"/>
          <w:sz w:val="18"/>
        </w:rPr>
        <w:t xml:space="preserve">un </w:t>
      </w:r>
      <w:proofErr w:type="spellStart"/>
      <w:r>
        <w:rPr>
          <w:i/>
          <w:spacing w:val="3"/>
          <w:sz w:val="18"/>
        </w:rPr>
        <w:t>compte</w:t>
      </w:r>
      <w:proofErr w:type="spellEnd"/>
      <w:r>
        <w:rPr>
          <w:i/>
          <w:spacing w:val="3"/>
          <w:sz w:val="18"/>
        </w:rPr>
        <w:t xml:space="preserve"> </w:t>
      </w:r>
      <w:proofErr w:type="spellStart"/>
      <w:r>
        <w:rPr>
          <w:i/>
          <w:spacing w:val="3"/>
          <w:sz w:val="18"/>
        </w:rPr>
        <w:t>portant</w:t>
      </w:r>
      <w:proofErr w:type="spellEnd"/>
      <w:r>
        <w:rPr>
          <w:i/>
          <w:spacing w:val="3"/>
          <w:sz w:val="18"/>
        </w:rPr>
        <w:t xml:space="preserve"> </w:t>
      </w:r>
      <w:proofErr w:type="spellStart"/>
      <w:r>
        <w:rPr>
          <w:i/>
          <w:spacing w:val="3"/>
          <w:sz w:val="18"/>
        </w:rPr>
        <w:t>intérêt</w:t>
      </w:r>
      <w:proofErr w:type="spellEnd"/>
      <w:r>
        <w:rPr>
          <w:i/>
          <w:spacing w:val="3"/>
          <w:sz w:val="18"/>
        </w:rPr>
        <w:t xml:space="preserve">, </w:t>
      </w:r>
      <w:proofErr w:type="spellStart"/>
      <w:r>
        <w:rPr>
          <w:i/>
          <w:sz w:val="18"/>
        </w:rPr>
        <w:t>en</w:t>
      </w:r>
      <w:proofErr w:type="spellEnd"/>
      <w:r>
        <w:rPr>
          <w:i/>
          <w:sz w:val="18"/>
        </w:rPr>
        <w:t xml:space="preserve"> </w:t>
      </w:r>
      <w:r>
        <w:rPr>
          <w:i/>
          <w:spacing w:val="3"/>
          <w:sz w:val="18"/>
        </w:rPr>
        <w:t xml:space="preserve">attendant </w:t>
      </w:r>
      <w:proofErr w:type="spellStart"/>
      <w:r>
        <w:rPr>
          <w:i/>
          <w:spacing w:val="3"/>
          <w:sz w:val="18"/>
        </w:rPr>
        <w:t>l’issue</w:t>
      </w:r>
      <w:proofErr w:type="spellEnd"/>
      <w:r>
        <w:rPr>
          <w:i/>
          <w:spacing w:val="3"/>
          <w:sz w:val="18"/>
        </w:rPr>
        <w:t xml:space="preserve"> </w:t>
      </w:r>
      <w:r>
        <w:rPr>
          <w:i/>
          <w:spacing w:val="2"/>
          <w:sz w:val="18"/>
        </w:rPr>
        <w:t xml:space="preserve">du </w:t>
      </w:r>
      <w:proofErr w:type="spellStart"/>
      <w:r>
        <w:rPr>
          <w:i/>
          <w:spacing w:val="3"/>
          <w:sz w:val="18"/>
        </w:rPr>
        <w:t>présent</w:t>
      </w:r>
      <w:proofErr w:type="spellEnd"/>
      <w:r>
        <w:rPr>
          <w:i/>
          <w:spacing w:val="10"/>
          <w:sz w:val="18"/>
        </w:rPr>
        <w:t xml:space="preserve"> </w:t>
      </w:r>
      <w:proofErr w:type="spellStart"/>
      <w:r>
        <w:rPr>
          <w:i/>
          <w:spacing w:val="3"/>
          <w:sz w:val="18"/>
        </w:rPr>
        <w:t>appel</w:t>
      </w:r>
      <w:proofErr w:type="spellEnd"/>
      <w:r>
        <w:rPr>
          <w:i/>
          <w:spacing w:val="3"/>
          <w:sz w:val="18"/>
        </w:rPr>
        <w:t>.</w:t>
      </w:r>
    </w:p>
    <w:p w14:paraId="70AE744A" w14:textId="77777777" w:rsidR="00760196" w:rsidRDefault="00AE609A">
      <w:pPr>
        <w:pStyle w:val="ListParagraph"/>
        <w:numPr>
          <w:ilvl w:val="2"/>
          <w:numId w:val="1"/>
        </w:numPr>
        <w:tabs>
          <w:tab w:val="left" w:pos="2507"/>
        </w:tabs>
        <w:spacing w:before="61"/>
        <w:ind w:left="2506" w:hanging="447"/>
        <w:rPr>
          <w:sz w:val="18"/>
        </w:rPr>
      </w:pPr>
      <w:r>
        <w:rPr>
          <w:spacing w:val="3"/>
          <w:sz w:val="18"/>
        </w:rPr>
        <w:t>(</w:t>
      </w:r>
      <w:proofErr w:type="spellStart"/>
      <w:r>
        <w:rPr>
          <w:i/>
          <w:spacing w:val="3"/>
          <w:sz w:val="18"/>
        </w:rPr>
        <w:t>Autres</w:t>
      </w:r>
      <w:proofErr w:type="spellEnd"/>
      <w:r>
        <w:rPr>
          <w:i/>
          <w:spacing w:val="19"/>
          <w:sz w:val="18"/>
        </w:rPr>
        <w:t xml:space="preserve"> </w:t>
      </w:r>
      <w:r>
        <w:rPr>
          <w:i/>
          <w:spacing w:val="4"/>
          <w:sz w:val="18"/>
        </w:rPr>
        <w:t>conditions</w:t>
      </w:r>
      <w:r>
        <w:rPr>
          <w:spacing w:val="4"/>
          <w:sz w:val="18"/>
        </w:rPr>
        <w:t>.))</w:t>
      </w:r>
    </w:p>
    <w:p w14:paraId="6FB02F9E" w14:textId="77777777" w:rsidR="00760196" w:rsidRDefault="00AE609A">
      <w:pPr>
        <w:pStyle w:val="ListParagraph"/>
        <w:numPr>
          <w:ilvl w:val="1"/>
          <w:numId w:val="1"/>
        </w:numPr>
        <w:tabs>
          <w:tab w:val="left" w:pos="1786"/>
          <w:tab w:val="left" w:pos="1787"/>
        </w:tabs>
        <w:ind w:right="628"/>
      </w:pPr>
      <w:r>
        <w:rPr>
          <w:spacing w:val="2"/>
        </w:rPr>
        <w:t xml:space="preserve">Une </w:t>
      </w:r>
      <w:r>
        <w:rPr>
          <w:spacing w:val="3"/>
        </w:rPr>
        <w:t xml:space="preserve">ordonnance </w:t>
      </w:r>
      <w:proofErr w:type="spellStart"/>
      <w:r>
        <w:rPr>
          <w:spacing w:val="3"/>
        </w:rPr>
        <w:t>rendue</w:t>
      </w:r>
      <w:proofErr w:type="spellEnd"/>
      <w:r>
        <w:rPr>
          <w:spacing w:val="3"/>
        </w:rPr>
        <w:t xml:space="preserve"> </w:t>
      </w:r>
      <w:proofErr w:type="spellStart"/>
      <w:r>
        <w:t>en</w:t>
      </w:r>
      <w:proofErr w:type="spellEnd"/>
      <w:r>
        <w:t xml:space="preserve"> </w:t>
      </w:r>
      <w:r>
        <w:rPr>
          <w:spacing w:val="3"/>
        </w:rPr>
        <w:t xml:space="preserve">vertu </w:t>
      </w:r>
      <w:r>
        <w:t xml:space="preserve">de </w:t>
      </w:r>
      <w:r>
        <w:rPr>
          <w:spacing w:val="2"/>
        </w:rPr>
        <w:t xml:space="preserve">la </w:t>
      </w:r>
      <w:proofErr w:type="spellStart"/>
      <w:r>
        <w:rPr>
          <w:spacing w:val="3"/>
        </w:rPr>
        <w:t>règle</w:t>
      </w:r>
      <w:proofErr w:type="spellEnd"/>
      <w:r>
        <w:rPr>
          <w:spacing w:val="3"/>
        </w:rPr>
        <w:t xml:space="preserve"> </w:t>
      </w:r>
      <w:r>
        <w:t xml:space="preserve">52 </w:t>
      </w:r>
      <w:r>
        <w:rPr>
          <w:spacing w:val="2"/>
        </w:rPr>
        <w:t xml:space="preserve">des </w:t>
      </w:r>
      <w:proofErr w:type="spellStart"/>
      <w:r>
        <w:rPr>
          <w:i/>
          <w:spacing w:val="3"/>
        </w:rPr>
        <w:t>Règles</w:t>
      </w:r>
      <w:proofErr w:type="spellEnd"/>
      <w:r>
        <w:rPr>
          <w:i/>
          <w:spacing w:val="3"/>
        </w:rPr>
        <w:t xml:space="preserve"> </w:t>
      </w:r>
      <w:r>
        <w:rPr>
          <w:i/>
        </w:rPr>
        <w:t xml:space="preserve">de </w:t>
      </w:r>
      <w:r>
        <w:rPr>
          <w:i/>
          <w:spacing w:val="2"/>
        </w:rPr>
        <w:t xml:space="preserve">la Cour </w:t>
      </w:r>
      <w:proofErr w:type="spellStart"/>
      <w:r>
        <w:rPr>
          <w:i/>
          <w:spacing w:val="3"/>
        </w:rPr>
        <w:t>d’appel</w:t>
      </w:r>
      <w:proofErr w:type="spellEnd"/>
      <w:r>
        <w:rPr>
          <w:i/>
          <w:spacing w:val="3"/>
        </w:rPr>
        <w:t xml:space="preserve"> </w:t>
      </w:r>
      <w:proofErr w:type="spellStart"/>
      <w:r>
        <w:rPr>
          <w:spacing w:val="3"/>
        </w:rPr>
        <w:t>fixant</w:t>
      </w:r>
      <w:proofErr w:type="spellEnd"/>
      <w:r>
        <w:rPr>
          <w:spacing w:val="3"/>
        </w:rPr>
        <w:t xml:space="preserve"> </w:t>
      </w:r>
      <w:r>
        <w:rPr>
          <w:spacing w:val="2"/>
        </w:rPr>
        <w:t xml:space="preserve">les </w:t>
      </w:r>
      <w:proofErr w:type="spellStart"/>
      <w:r>
        <w:rPr>
          <w:spacing w:val="3"/>
        </w:rPr>
        <w:t>dépens</w:t>
      </w:r>
      <w:proofErr w:type="spellEnd"/>
      <w:r>
        <w:rPr>
          <w:spacing w:val="3"/>
        </w:rPr>
        <w:t xml:space="preserve"> </w:t>
      </w:r>
      <w:r>
        <w:t xml:space="preserve">de </w:t>
      </w:r>
      <w:r>
        <w:rPr>
          <w:spacing w:val="2"/>
        </w:rPr>
        <w:t xml:space="preserve">la </w:t>
      </w:r>
      <w:proofErr w:type="spellStart"/>
      <w:r>
        <w:rPr>
          <w:spacing w:val="3"/>
        </w:rPr>
        <w:t>présente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requête</w:t>
      </w:r>
      <w:proofErr w:type="spellEnd"/>
      <w:r>
        <w:rPr>
          <w:spacing w:val="3"/>
        </w:rPr>
        <w:t xml:space="preserve"> </w:t>
      </w:r>
      <w:r>
        <w:t xml:space="preserve">à </w:t>
      </w:r>
      <w:r>
        <w:rPr>
          <w:spacing w:val="3"/>
          <w:sz w:val="18"/>
        </w:rPr>
        <w:t>(</w:t>
      </w:r>
      <w:proofErr w:type="spellStart"/>
      <w:r>
        <w:rPr>
          <w:i/>
          <w:spacing w:val="3"/>
          <w:sz w:val="18"/>
        </w:rPr>
        <w:t>indiquer</w:t>
      </w:r>
      <w:proofErr w:type="spellEnd"/>
      <w:r>
        <w:rPr>
          <w:i/>
          <w:spacing w:val="3"/>
          <w:sz w:val="18"/>
        </w:rPr>
        <w:t xml:space="preserve"> </w:t>
      </w:r>
      <w:r>
        <w:rPr>
          <w:i/>
          <w:spacing w:val="2"/>
          <w:sz w:val="18"/>
        </w:rPr>
        <w:t xml:space="preserve">les </w:t>
      </w:r>
      <w:proofErr w:type="spellStart"/>
      <w:r>
        <w:rPr>
          <w:i/>
          <w:spacing w:val="3"/>
          <w:sz w:val="18"/>
        </w:rPr>
        <w:t>dépens</w:t>
      </w:r>
      <w:proofErr w:type="spellEnd"/>
      <w:r>
        <w:rPr>
          <w:i/>
          <w:spacing w:val="21"/>
          <w:sz w:val="18"/>
        </w:rPr>
        <w:t xml:space="preserve"> </w:t>
      </w:r>
      <w:proofErr w:type="spellStart"/>
      <w:r>
        <w:rPr>
          <w:i/>
          <w:spacing w:val="4"/>
          <w:sz w:val="18"/>
        </w:rPr>
        <w:t>demandés</w:t>
      </w:r>
      <w:proofErr w:type="spellEnd"/>
      <w:r>
        <w:rPr>
          <w:spacing w:val="4"/>
          <w:sz w:val="18"/>
        </w:rPr>
        <w:t>)</w:t>
      </w:r>
      <w:r>
        <w:rPr>
          <w:spacing w:val="4"/>
        </w:rPr>
        <w:t>.</w:t>
      </w:r>
    </w:p>
    <w:p w14:paraId="551FC09A" w14:textId="77777777" w:rsidR="00760196" w:rsidRDefault="00760196">
      <w:pPr>
        <w:sectPr w:rsidR="00760196">
          <w:type w:val="continuous"/>
          <w:pgSz w:w="12240" w:h="15840"/>
          <w:pgMar w:top="1500" w:right="880" w:bottom="280" w:left="820" w:header="720" w:footer="720" w:gutter="0"/>
          <w:cols w:space="720"/>
        </w:sectPr>
      </w:pPr>
    </w:p>
    <w:p w14:paraId="3E2CA5B1" w14:textId="77777777" w:rsidR="00760196" w:rsidRDefault="00760196">
      <w:pPr>
        <w:pStyle w:val="BodyText"/>
        <w:spacing w:before="6"/>
        <w:rPr>
          <w:sz w:val="10"/>
        </w:rPr>
      </w:pPr>
    </w:p>
    <w:p w14:paraId="51DD57A8" w14:textId="77777777" w:rsidR="00760196" w:rsidRDefault="00AE609A">
      <w:pPr>
        <w:pStyle w:val="ListParagraph"/>
        <w:numPr>
          <w:ilvl w:val="0"/>
          <w:numId w:val="1"/>
        </w:numPr>
        <w:tabs>
          <w:tab w:val="left" w:pos="1013"/>
          <w:tab w:val="left" w:pos="1015"/>
        </w:tabs>
        <w:spacing w:before="91"/>
        <w:ind w:left="1014" w:hanging="390"/>
      </w:pPr>
      <w:r>
        <w:t xml:space="preserve">La </w:t>
      </w:r>
      <w:r>
        <w:rPr>
          <w:spacing w:val="3"/>
        </w:rPr>
        <w:t xml:space="preserve">documentation </w:t>
      </w:r>
      <w:proofErr w:type="spellStart"/>
      <w:r>
        <w:rPr>
          <w:spacing w:val="3"/>
        </w:rPr>
        <w:t>suivante</w:t>
      </w:r>
      <w:proofErr w:type="spellEnd"/>
      <w:r>
        <w:rPr>
          <w:spacing w:val="3"/>
        </w:rPr>
        <w:t xml:space="preserve"> sera </w:t>
      </w:r>
      <w:proofErr w:type="spellStart"/>
      <w:r>
        <w:rPr>
          <w:spacing w:val="3"/>
        </w:rPr>
        <w:t>déposée</w:t>
      </w:r>
      <w:proofErr w:type="spellEnd"/>
      <w:r>
        <w:rPr>
          <w:spacing w:val="3"/>
        </w:rPr>
        <w:t xml:space="preserve"> </w:t>
      </w:r>
      <w:r>
        <w:t xml:space="preserve">à </w:t>
      </w:r>
      <w:proofErr w:type="spellStart"/>
      <w:r>
        <w:rPr>
          <w:spacing w:val="3"/>
        </w:rPr>
        <w:t>l’appui</w:t>
      </w:r>
      <w:proofErr w:type="spellEnd"/>
      <w:r>
        <w:rPr>
          <w:spacing w:val="3"/>
        </w:rPr>
        <w:t xml:space="preserve"> </w:t>
      </w:r>
      <w:r>
        <w:t xml:space="preserve">de </w:t>
      </w:r>
      <w:proofErr w:type="spellStart"/>
      <w:r>
        <w:rPr>
          <w:spacing w:val="3"/>
        </w:rPr>
        <w:t>cette</w:t>
      </w:r>
      <w:proofErr w:type="spellEnd"/>
      <w:r>
        <w:rPr>
          <w:spacing w:val="3"/>
        </w:rPr>
        <w:t xml:space="preserve"> </w:t>
      </w:r>
      <w:proofErr w:type="spellStart"/>
      <w:proofErr w:type="gramStart"/>
      <w:r>
        <w:rPr>
          <w:spacing w:val="3"/>
        </w:rPr>
        <w:t>requête</w:t>
      </w:r>
      <w:proofErr w:type="spellEnd"/>
      <w:r>
        <w:rPr>
          <w:spacing w:val="31"/>
        </w:rPr>
        <w:t xml:space="preserve"> </w:t>
      </w:r>
      <w:r>
        <w:t>:</w:t>
      </w:r>
      <w:proofErr w:type="gramEnd"/>
    </w:p>
    <w:p w14:paraId="3378B880" w14:textId="77777777" w:rsidR="00760196" w:rsidRDefault="00AE609A">
      <w:pPr>
        <w:pStyle w:val="ListParagraph"/>
        <w:numPr>
          <w:ilvl w:val="1"/>
          <w:numId w:val="1"/>
        </w:numPr>
        <w:tabs>
          <w:tab w:val="left" w:pos="1789"/>
          <w:tab w:val="left" w:pos="1790"/>
        </w:tabs>
        <w:spacing w:before="119"/>
        <w:ind w:left="1789" w:hanging="445"/>
      </w:pPr>
      <w:r>
        <w:rPr>
          <w:spacing w:val="2"/>
        </w:rPr>
        <w:t xml:space="preserve">le </w:t>
      </w:r>
      <w:proofErr w:type="spellStart"/>
      <w:r>
        <w:rPr>
          <w:spacing w:val="3"/>
        </w:rPr>
        <w:t>présent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avis</w:t>
      </w:r>
      <w:proofErr w:type="spellEnd"/>
      <w:r>
        <w:rPr>
          <w:spacing w:val="3"/>
        </w:rPr>
        <w:t xml:space="preserve"> </w:t>
      </w:r>
      <w:r>
        <w:t xml:space="preserve">de </w:t>
      </w:r>
      <w:proofErr w:type="spellStart"/>
      <w:r>
        <w:rPr>
          <w:spacing w:val="3"/>
        </w:rPr>
        <w:t>requête</w:t>
      </w:r>
      <w:proofErr w:type="spellEnd"/>
      <w:r>
        <w:rPr>
          <w:spacing w:val="3"/>
        </w:rPr>
        <w:t xml:space="preserve"> avec </w:t>
      </w:r>
      <w:proofErr w:type="spellStart"/>
      <w:r>
        <w:rPr>
          <w:spacing w:val="3"/>
        </w:rPr>
        <w:t>preuve</w:t>
      </w:r>
      <w:proofErr w:type="spellEnd"/>
      <w:r>
        <w:rPr>
          <w:spacing w:val="3"/>
        </w:rPr>
        <w:t xml:space="preserve"> </w:t>
      </w:r>
      <w:r>
        <w:t xml:space="preserve">de </w:t>
      </w:r>
      <w:proofErr w:type="spellStart"/>
      <w:r>
        <w:t>sa</w:t>
      </w:r>
      <w:proofErr w:type="spellEnd"/>
      <w:r>
        <w:rPr>
          <w:spacing w:val="11"/>
        </w:rPr>
        <w:t xml:space="preserve"> </w:t>
      </w:r>
      <w:proofErr w:type="gramStart"/>
      <w:r>
        <w:rPr>
          <w:spacing w:val="4"/>
        </w:rPr>
        <w:t>signification;</w:t>
      </w:r>
      <w:proofErr w:type="gramEnd"/>
    </w:p>
    <w:p w14:paraId="394AD2A1" w14:textId="77777777" w:rsidR="00760196" w:rsidRDefault="00AE609A">
      <w:pPr>
        <w:pStyle w:val="ListParagraph"/>
        <w:numPr>
          <w:ilvl w:val="1"/>
          <w:numId w:val="1"/>
        </w:numPr>
        <w:tabs>
          <w:tab w:val="left" w:pos="1789"/>
          <w:tab w:val="left" w:pos="1790"/>
          <w:tab w:val="left" w:leader="underscore" w:pos="5769"/>
        </w:tabs>
        <w:spacing w:before="119"/>
        <w:ind w:left="1789" w:hanging="445"/>
      </w:pPr>
      <w:proofErr w:type="spellStart"/>
      <w:r>
        <w:rPr>
          <w:spacing w:val="3"/>
        </w:rPr>
        <w:t>l’affidavit</w:t>
      </w:r>
      <w:proofErr w:type="spellEnd"/>
      <w:r>
        <w:rPr>
          <w:spacing w:val="20"/>
        </w:rPr>
        <w:t xml:space="preserve"> </w:t>
      </w:r>
      <w:proofErr w:type="gramStart"/>
      <w:r>
        <w:t>de</w:t>
      </w:r>
      <w:r>
        <w:tab/>
        <w:t>;</w:t>
      </w:r>
      <w:proofErr w:type="gramEnd"/>
    </w:p>
    <w:p w14:paraId="067F32F3" w14:textId="77777777" w:rsidR="00760196" w:rsidRDefault="00AE609A">
      <w:pPr>
        <w:pStyle w:val="ListParagraph"/>
        <w:numPr>
          <w:ilvl w:val="1"/>
          <w:numId w:val="1"/>
        </w:numPr>
        <w:tabs>
          <w:tab w:val="left" w:pos="1789"/>
          <w:tab w:val="left" w:pos="1790"/>
        </w:tabs>
        <w:spacing w:before="122"/>
        <w:ind w:left="1789" w:hanging="445"/>
      </w:pPr>
      <w:r>
        <w:rPr>
          <w:spacing w:val="2"/>
        </w:rPr>
        <w:t>le</w:t>
      </w:r>
      <w:r>
        <w:rPr>
          <w:spacing w:val="10"/>
        </w:rPr>
        <w:t xml:space="preserve"> </w:t>
      </w:r>
      <w:proofErr w:type="spellStart"/>
      <w:r>
        <w:rPr>
          <w:spacing w:val="3"/>
        </w:rPr>
        <w:t>dispositif</w:t>
      </w:r>
      <w:proofErr w:type="spellEnd"/>
      <w:r>
        <w:rPr>
          <w:spacing w:val="12"/>
        </w:rPr>
        <w:t xml:space="preserve"> </w:t>
      </w:r>
      <w:r>
        <w:t>du</w:t>
      </w:r>
      <w:r>
        <w:rPr>
          <w:spacing w:val="11"/>
        </w:rPr>
        <w:t xml:space="preserve"> </w:t>
      </w:r>
      <w:proofErr w:type="spellStart"/>
      <w:r>
        <w:rPr>
          <w:spacing w:val="3"/>
        </w:rPr>
        <w:t>jugement</w:t>
      </w:r>
      <w:proofErr w:type="spellEnd"/>
      <w:r>
        <w:rPr>
          <w:spacing w:val="12"/>
        </w:rPr>
        <w:t xml:space="preserve"> </w:t>
      </w:r>
      <w:r>
        <w:rPr>
          <w:spacing w:val="4"/>
        </w:rPr>
        <w:t>(</w:t>
      </w:r>
      <w:proofErr w:type="spellStart"/>
      <w:r>
        <w:rPr>
          <w:i/>
          <w:spacing w:val="4"/>
        </w:rPr>
        <w:t>ou</w:t>
      </w:r>
      <w:proofErr w:type="spellEnd"/>
      <w:r>
        <w:rPr>
          <w:i/>
          <w:spacing w:val="11"/>
        </w:rPr>
        <w:t xml:space="preserve"> </w:t>
      </w:r>
      <w:r>
        <w:rPr>
          <w:i/>
        </w:rPr>
        <w:t>de</w:t>
      </w:r>
      <w:r>
        <w:rPr>
          <w:i/>
          <w:spacing w:val="11"/>
        </w:rPr>
        <w:t xml:space="preserve"> </w:t>
      </w:r>
      <w:proofErr w:type="spellStart"/>
      <w:r>
        <w:rPr>
          <w:i/>
          <w:spacing w:val="3"/>
        </w:rPr>
        <w:t>l’ordonnance</w:t>
      </w:r>
      <w:proofErr w:type="spellEnd"/>
      <w:r>
        <w:rPr>
          <w:spacing w:val="3"/>
        </w:rPr>
        <w:t>)</w:t>
      </w:r>
      <w:r>
        <w:rPr>
          <w:spacing w:val="12"/>
        </w:rPr>
        <w:t xml:space="preserve"> </w:t>
      </w:r>
      <w:r>
        <w:rPr>
          <w:spacing w:val="2"/>
        </w:rPr>
        <w:t>que</w:t>
      </w:r>
      <w:r>
        <w:rPr>
          <w:spacing w:val="9"/>
        </w:rPr>
        <w:t xml:space="preserve"> </w:t>
      </w:r>
      <w:proofErr w:type="spellStart"/>
      <w:r>
        <w:rPr>
          <w:spacing w:val="3"/>
        </w:rPr>
        <w:t>souhaite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3"/>
        </w:rPr>
        <w:t>attaquer</w:t>
      </w:r>
      <w:proofErr w:type="spellEnd"/>
      <w:r>
        <w:rPr>
          <w:spacing w:val="12"/>
        </w:rPr>
        <w:t xml:space="preserve"> </w:t>
      </w:r>
      <w:proofErr w:type="spellStart"/>
      <w:proofErr w:type="gramStart"/>
      <w:r>
        <w:rPr>
          <w:spacing w:val="4"/>
        </w:rPr>
        <w:t>l’appelant</w:t>
      </w:r>
      <w:proofErr w:type="spellEnd"/>
      <w:r>
        <w:rPr>
          <w:spacing w:val="4"/>
        </w:rPr>
        <w:t>;</w:t>
      </w:r>
      <w:proofErr w:type="gramEnd"/>
    </w:p>
    <w:p w14:paraId="58D23A31" w14:textId="77777777" w:rsidR="00760196" w:rsidRDefault="00AE609A">
      <w:pPr>
        <w:pStyle w:val="ListParagraph"/>
        <w:numPr>
          <w:ilvl w:val="1"/>
          <w:numId w:val="1"/>
        </w:numPr>
        <w:tabs>
          <w:tab w:val="left" w:pos="1789"/>
          <w:tab w:val="left" w:pos="1790"/>
        </w:tabs>
        <w:spacing w:before="116" w:line="244" w:lineRule="auto"/>
        <w:ind w:left="1791" w:right="110"/>
      </w:pPr>
      <w:r>
        <w:rPr>
          <w:spacing w:val="2"/>
        </w:rPr>
        <w:t xml:space="preserve">la </w:t>
      </w:r>
      <w:proofErr w:type="spellStart"/>
      <w:r>
        <w:rPr>
          <w:spacing w:val="3"/>
        </w:rPr>
        <w:t>décision</w:t>
      </w:r>
      <w:proofErr w:type="spellEnd"/>
      <w:r>
        <w:rPr>
          <w:spacing w:val="3"/>
        </w:rPr>
        <w:t xml:space="preserve"> </w:t>
      </w:r>
      <w:r>
        <w:t xml:space="preserve">de </w:t>
      </w:r>
      <w:proofErr w:type="spellStart"/>
      <w:r>
        <w:rPr>
          <w:spacing w:val="3"/>
        </w:rPr>
        <w:t>l’honorable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juge</w:t>
      </w:r>
      <w:proofErr w:type="spellEnd"/>
      <w:r>
        <w:rPr>
          <w:spacing w:val="3"/>
        </w:rPr>
        <w:t xml:space="preserve"> _________________________ </w:t>
      </w:r>
      <w:r>
        <w:rPr>
          <w:spacing w:val="2"/>
        </w:rPr>
        <w:t xml:space="preserve">sur </w:t>
      </w:r>
      <w:proofErr w:type="spellStart"/>
      <w:r>
        <w:rPr>
          <w:spacing w:val="3"/>
        </w:rPr>
        <w:t>laquelle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est</w:t>
      </w:r>
      <w:proofErr w:type="spellEnd"/>
      <w:r>
        <w:rPr>
          <w:spacing w:val="3"/>
        </w:rPr>
        <w:t xml:space="preserve"> </w:t>
      </w:r>
      <w:proofErr w:type="spellStart"/>
      <w:proofErr w:type="gramStart"/>
      <w:r>
        <w:rPr>
          <w:spacing w:val="3"/>
        </w:rPr>
        <w:t>fondé</w:t>
      </w:r>
      <w:proofErr w:type="spellEnd"/>
      <w:r>
        <w:rPr>
          <w:spacing w:val="3"/>
        </w:rPr>
        <w:t xml:space="preserve">( </w:t>
      </w:r>
      <w:r>
        <w:rPr>
          <w:i/>
          <w:spacing w:val="2"/>
        </w:rPr>
        <w:t>e</w:t>
      </w:r>
      <w:proofErr w:type="gramEnd"/>
      <w:r>
        <w:rPr>
          <w:spacing w:val="2"/>
        </w:rPr>
        <w:t xml:space="preserve">) le </w:t>
      </w:r>
      <w:proofErr w:type="spellStart"/>
      <w:r>
        <w:rPr>
          <w:spacing w:val="3"/>
        </w:rPr>
        <w:t>jugement</w:t>
      </w:r>
      <w:proofErr w:type="spellEnd"/>
      <w:r>
        <w:rPr>
          <w:spacing w:val="3"/>
        </w:rPr>
        <w:t xml:space="preserve"> (</w:t>
      </w:r>
      <w:proofErr w:type="spellStart"/>
      <w:r>
        <w:rPr>
          <w:i/>
          <w:spacing w:val="3"/>
        </w:rPr>
        <w:t>ou</w:t>
      </w:r>
      <w:proofErr w:type="spellEnd"/>
      <w:r>
        <w:rPr>
          <w:i/>
          <w:spacing w:val="13"/>
        </w:rPr>
        <w:t xml:space="preserve"> </w:t>
      </w:r>
      <w:proofErr w:type="spellStart"/>
      <w:r>
        <w:rPr>
          <w:i/>
          <w:spacing w:val="3"/>
        </w:rPr>
        <w:t>l’ordonnance</w:t>
      </w:r>
      <w:proofErr w:type="spellEnd"/>
      <w:r>
        <w:rPr>
          <w:spacing w:val="3"/>
        </w:rPr>
        <w:t>);</w:t>
      </w:r>
    </w:p>
    <w:p w14:paraId="140F4032" w14:textId="77777777" w:rsidR="00760196" w:rsidRDefault="00AE609A">
      <w:pPr>
        <w:pStyle w:val="ListParagraph"/>
        <w:numPr>
          <w:ilvl w:val="1"/>
          <w:numId w:val="1"/>
        </w:numPr>
        <w:tabs>
          <w:tab w:val="left" w:pos="1786"/>
          <w:tab w:val="left" w:pos="1787"/>
        </w:tabs>
        <w:spacing w:before="113"/>
      </w:pPr>
      <w:r>
        <w:t xml:space="preserve">un </w:t>
      </w:r>
      <w:proofErr w:type="spellStart"/>
      <w:r>
        <w:rPr>
          <w:spacing w:val="3"/>
        </w:rPr>
        <w:t>projet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d’ordonnance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visant</w:t>
      </w:r>
      <w:proofErr w:type="spellEnd"/>
      <w:r>
        <w:rPr>
          <w:spacing w:val="3"/>
        </w:rPr>
        <w:t xml:space="preserve"> </w:t>
      </w:r>
      <w:r>
        <w:t xml:space="preserve">la </w:t>
      </w:r>
      <w:proofErr w:type="spellStart"/>
      <w:r>
        <w:rPr>
          <w:spacing w:val="3"/>
        </w:rPr>
        <w:t>réparation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3"/>
        </w:rPr>
        <w:t>demandée</w:t>
      </w:r>
      <w:proofErr w:type="spellEnd"/>
      <w:r>
        <w:rPr>
          <w:spacing w:val="3"/>
        </w:rPr>
        <w:t>.</w:t>
      </w:r>
    </w:p>
    <w:p w14:paraId="281E8233" w14:textId="77777777" w:rsidR="00760196" w:rsidRDefault="00760196">
      <w:pPr>
        <w:pStyle w:val="BodyText"/>
        <w:rPr>
          <w:sz w:val="24"/>
        </w:rPr>
      </w:pPr>
    </w:p>
    <w:p w14:paraId="3575B5AB" w14:textId="4F7DCC88" w:rsidR="00760196" w:rsidRDefault="00AE609A">
      <w:pPr>
        <w:pStyle w:val="BodyText"/>
        <w:tabs>
          <w:tab w:val="left" w:leader="underscore" w:pos="9814"/>
        </w:tabs>
        <w:spacing w:before="203"/>
        <w:ind w:left="202"/>
      </w:pPr>
      <w:r>
        <w:rPr>
          <w:spacing w:val="2"/>
        </w:rPr>
        <w:t xml:space="preserve">FAIT </w:t>
      </w:r>
      <w:r>
        <w:t xml:space="preserve">à </w:t>
      </w:r>
      <w:r>
        <w:rPr>
          <w:spacing w:val="3"/>
        </w:rPr>
        <w:t>________________________</w:t>
      </w:r>
      <w:proofErr w:type="gramStart"/>
      <w:r>
        <w:rPr>
          <w:spacing w:val="3"/>
        </w:rPr>
        <w:t xml:space="preserve">_ </w:t>
      </w:r>
      <w:r>
        <w:t>,</w:t>
      </w:r>
      <w:proofErr w:type="gramEnd"/>
      <w:r>
        <w:t xml:space="preserve"> </w:t>
      </w:r>
      <w:proofErr w:type="spellStart"/>
      <w:r>
        <w:t>en</w:t>
      </w:r>
      <w:proofErr w:type="spellEnd"/>
      <w:r>
        <w:t xml:space="preserve"> </w:t>
      </w:r>
      <w:r>
        <w:rPr>
          <w:spacing w:val="15"/>
        </w:rPr>
        <w:t xml:space="preserve"> </w:t>
      </w:r>
      <w:r>
        <w:rPr>
          <w:spacing w:val="3"/>
        </w:rPr>
        <w:t>Saskatchewan,</w:t>
      </w:r>
      <w:r>
        <w:rPr>
          <w:spacing w:val="15"/>
        </w:rPr>
        <w:t xml:space="preserve"> </w:t>
      </w:r>
      <w:r>
        <w:rPr>
          <w:spacing w:val="2"/>
        </w:rPr>
        <w:t>le______________________________________</w:t>
      </w:r>
      <w:r>
        <w:rPr>
          <w:spacing w:val="9"/>
        </w:rPr>
        <w:t xml:space="preserve"> </w:t>
      </w:r>
      <w:r>
        <w:t>.</w:t>
      </w:r>
    </w:p>
    <w:p w14:paraId="7FC74479" w14:textId="77777777" w:rsidR="00760196" w:rsidRDefault="00AE609A">
      <w:pPr>
        <w:spacing w:before="20"/>
        <w:ind w:right="2507"/>
        <w:jc w:val="right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date</w:t>
      </w:r>
      <w:r>
        <w:rPr>
          <w:sz w:val="18"/>
        </w:rPr>
        <w:t>)</w:t>
      </w:r>
    </w:p>
    <w:p w14:paraId="1A9AD09E" w14:textId="77777777" w:rsidR="00760196" w:rsidRDefault="00760196">
      <w:pPr>
        <w:pStyle w:val="BodyText"/>
        <w:rPr>
          <w:sz w:val="20"/>
        </w:rPr>
      </w:pPr>
    </w:p>
    <w:p w14:paraId="4041FE36" w14:textId="77777777" w:rsidR="00760196" w:rsidRDefault="00760196">
      <w:pPr>
        <w:pStyle w:val="BodyText"/>
        <w:rPr>
          <w:sz w:val="20"/>
        </w:rPr>
      </w:pPr>
    </w:p>
    <w:p w14:paraId="3EC23C07" w14:textId="79418FFD" w:rsidR="00760196" w:rsidRDefault="00AE609A" w:rsidP="00AE609A">
      <w:pPr>
        <w:pStyle w:val="BodyText"/>
        <w:spacing w:before="155"/>
        <w:ind w:right="151"/>
        <w:jc w:val="center"/>
      </w:pPr>
      <w:r>
        <w:t xml:space="preserve">                                                                                                      ________________________________________</w:t>
      </w:r>
    </w:p>
    <w:p w14:paraId="3C85AD4A" w14:textId="77777777" w:rsidR="00760196" w:rsidRDefault="00AE609A">
      <w:pPr>
        <w:spacing w:before="3"/>
        <w:ind w:left="5791"/>
        <w:rPr>
          <w:sz w:val="18"/>
        </w:rPr>
      </w:pPr>
      <w:r>
        <w:rPr>
          <w:sz w:val="18"/>
        </w:rPr>
        <w:t xml:space="preserve">Signature de </w:t>
      </w:r>
      <w:proofErr w:type="spellStart"/>
      <w:r>
        <w:rPr>
          <w:sz w:val="18"/>
        </w:rPr>
        <w:t>l’appelant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ou</w:t>
      </w:r>
      <w:proofErr w:type="spellEnd"/>
      <w:r>
        <w:rPr>
          <w:sz w:val="18"/>
        </w:rPr>
        <w:t xml:space="preserve"> de son </w:t>
      </w:r>
      <w:proofErr w:type="gramStart"/>
      <w:r>
        <w:rPr>
          <w:sz w:val="18"/>
        </w:rPr>
        <w:t>avocat</w:t>
      </w:r>
      <w:proofErr w:type="gramEnd"/>
    </w:p>
    <w:p w14:paraId="6F55B411" w14:textId="77777777" w:rsidR="00760196" w:rsidRDefault="00760196">
      <w:pPr>
        <w:pStyle w:val="BodyText"/>
        <w:rPr>
          <w:sz w:val="20"/>
        </w:rPr>
      </w:pPr>
    </w:p>
    <w:p w14:paraId="45E9D541" w14:textId="77777777" w:rsidR="00760196" w:rsidRDefault="00760196">
      <w:pPr>
        <w:pStyle w:val="BodyText"/>
        <w:spacing w:before="9"/>
        <w:rPr>
          <w:sz w:val="21"/>
        </w:rPr>
      </w:pPr>
    </w:p>
    <w:p w14:paraId="36A6F9CD" w14:textId="77777777" w:rsidR="00760196" w:rsidRDefault="00AE609A">
      <w:pPr>
        <w:pStyle w:val="BodyText"/>
        <w:ind w:right="217"/>
        <w:jc w:val="right"/>
      </w:pPr>
      <w:r>
        <w:t>________________________________________________________________________________________</w:t>
      </w:r>
    </w:p>
    <w:p w14:paraId="3ECA097C" w14:textId="77777777" w:rsidR="00760196" w:rsidRDefault="00760196">
      <w:pPr>
        <w:pStyle w:val="BodyText"/>
        <w:rPr>
          <w:sz w:val="24"/>
        </w:rPr>
      </w:pPr>
    </w:p>
    <w:p w14:paraId="67DAB5FB" w14:textId="77777777" w:rsidR="00760196" w:rsidRDefault="00AE609A">
      <w:pPr>
        <w:pStyle w:val="BodyText"/>
        <w:tabs>
          <w:tab w:val="left" w:pos="2362"/>
        </w:tabs>
        <w:spacing w:before="203"/>
        <w:ind w:left="231"/>
      </w:pPr>
      <w:proofErr w:type="gramStart"/>
      <w:r>
        <w:rPr>
          <w:b/>
          <w:spacing w:val="3"/>
        </w:rPr>
        <w:t>DESTINATAIRE</w:t>
      </w:r>
      <w:r>
        <w:rPr>
          <w:b/>
          <w:spacing w:val="14"/>
        </w:rPr>
        <w:t xml:space="preserve"> </w:t>
      </w:r>
      <w:r>
        <w:rPr>
          <w:b/>
        </w:rPr>
        <w:t>:</w:t>
      </w:r>
      <w:proofErr w:type="gramEnd"/>
      <w:r>
        <w:rPr>
          <w:b/>
        </w:rPr>
        <w:tab/>
      </w:r>
      <w:proofErr w:type="spellStart"/>
      <w:r>
        <w:rPr>
          <w:spacing w:val="3"/>
        </w:rPr>
        <w:t>Intimé</w:t>
      </w:r>
      <w:proofErr w:type="spellEnd"/>
      <w:r>
        <w:rPr>
          <w:spacing w:val="27"/>
        </w:rPr>
        <w:t xml:space="preserve"> </w:t>
      </w:r>
      <w:r>
        <w:rPr>
          <w:spacing w:val="3"/>
        </w:rPr>
        <w:t>_______________________________________________________________</w:t>
      </w:r>
    </w:p>
    <w:p w14:paraId="4C845984" w14:textId="77777777" w:rsidR="00760196" w:rsidRDefault="00760196">
      <w:pPr>
        <w:pStyle w:val="BodyText"/>
        <w:spacing w:before="2"/>
        <w:rPr>
          <w:sz w:val="31"/>
        </w:rPr>
      </w:pPr>
    </w:p>
    <w:p w14:paraId="0C6AF60C" w14:textId="77777777" w:rsidR="00760196" w:rsidRDefault="00AE609A">
      <w:pPr>
        <w:tabs>
          <w:tab w:val="left" w:pos="2362"/>
        </w:tabs>
        <w:spacing w:before="1" w:line="252" w:lineRule="exact"/>
        <w:ind w:left="202"/>
      </w:pPr>
      <w:proofErr w:type="gramStart"/>
      <w:r>
        <w:rPr>
          <w:b/>
          <w:spacing w:val="3"/>
        </w:rPr>
        <w:t>DESTINATAIRE</w:t>
      </w:r>
      <w:r>
        <w:rPr>
          <w:b/>
          <w:spacing w:val="14"/>
        </w:rPr>
        <w:t xml:space="preserve"> </w:t>
      </w:r>
      <w:r>
        <w:rPr>
          <w:b/>
        </w:rPr>
        <w:t>:</w:t>
      </w:r>
      <w:proofErr w:type="gramEnd"/>
      <w:r>
        <w:rPr>
          <w:b/>
        </w:rPr>
        <w:tab/>
      </w:r>
      <w:r>
        <w:rPr>
          <w:spacing w:val="3"/>
        </w:rPr>
        <w:t>REGISTRAIRE</w:t>
      </w:r>
    </w:p>
    <w:p w14:paraId="7E6DDCB5" w14:textId="77777777" w:rsidR="00760196" w:rsidRDefault="00AE609A">
      <w:pPr>
        <w:pStyle w:val="BodyText"/>
        <w:ind w:left="2362" w:right="3559"/>
      </w:pPr>
      <w:r>
        <w:t>COUR D’APPEL DE LA SASKATCHEWAN 2425, AVENUE VICTORIA</w:t>
      </w:r>
    </w:p>
    <w:p w14:paraId="57B90E5A" w14:textId="77777777" w:rsidR="00760196" w:rsidRDefault="00AE609A">
      <w:pPr>
        <w:pStyle w:val="BodyText"/>
        <w:ind w:left="2362" w:right="4989"/>
      </w:pPr>
      <w:r>
        <w:t>REGINA (SASKATCHEWAN) S4P 4W6</w:t>
      </w:r>
    </w:p>
    <w:p w14:paraId="7168839C" w14:textId="77777777" w:rsidR="00760196" w:rsidRDefault="00AE609A">
      <w:pPr>
        <w:pStyle w:val="BodyText"/>
        <w:tabs>
          <w:tab w:val="left" w:pos="3656"/>
        </w:tabs>
        <w:spacing w:line="252" w:lineRule="exact"/>
        <w:ind w:left="2362"/>
      </w:pPr>
      <w:proofErr w:type="spellStart"/>
      <w:proofErr w:type="gramStart"/>
      <w:r>
        <w:rPr>
          <w:spacing w:val="3"/>
        </w:rPr>
        <w:t>Téléphone</w:t>
      </w:r>
      <w:proofErr w:type="spellEnd"/>
      <w:r>
        <w:rPr>
          <w:spacing w:val="13"/>
        </w:rPr>
        <w:t xml:space="preserve"> </w:t>
      </w:r>
      <w:r>
        <w:t>:</w:t>
      </w:r>
      <w:proofErr w:type="gramEnd"/>
      <w:r>
        <w:tab/>
      </w:r>
      <w:r>
        <w:rPr>
          <w:spacing w:val="3"/>
        </w:rPr>
        <w:t>306-787-5382</w:t>
      </w:r>
    </w:p>
    <w:p w14:paraId="518DED9C" w14:textId="77777777" w:rsidR="00760196" w:rsidRDefault="00AE609A">
      <w:pPr>
        <w:pStyle w:val="BodyText"/>
        <w:tabs>
          <w:tab w:val="left" w:pos="3788"/>
        </w:tabs>
        <w:spacing w:line="252" w:lineRule="exact"/>
        <w:ind w:left="2362"/>
      </w:pPr>
      <w:proofErr w:type="spellStart"/>
      <w:proofErr w:type="gramStart"/>
      <w:r>
        <w:rPr>
          <w:spacing w:val="3"/>
        </w:rPr>
        <w:t>Télécopieur</w:t>
      </w:r>
      <w:proofErr w:type="spellEnd"/>
      <w:r>
        <w:rPr>
          <w:spacing w:val="14"/>
        </w:rPr>
        <w:t xml:space="preserve"> </w:t>
      </w:r>
      <w:r>
        <w:t>:</w:t>
      </w:r>
      <w:proofErr w:type="gramEnd"/>
      <w:r>
        <w:tab/>
      </w:r>
      <w:r>
        <w:rPr>
          <w:spacing w:val="3"/>
        </w:rPr>
        <w:t>306-787-5815</w:t>
      </w:r>
    </w:p>
    <w:p w14:paraId="4CE14FEA" w14:textId="77777777" w:rsidR="00760196" w:rsidRDefault="00AE609A">
      <w:pPr>
        <w:pStyle w:val="BodyText"/>
        <w:spacing w:before="2"/>
        <w:ind w:left="2362"/>
      </w:pPr>
      <w:proofErr w:type="spellStart"/>
      <w:r>
        <w:t>Dépôt</w:t>
      </w:r>
      <w:proofErr w:type="spellEnd"/>
      <w:r>
        <w:t xml:space="preserve"> </w:t>
      </w:r>
      <w:proofErr w:type="spellStart"/>
      <w:r>
        <w:t>él</w:t>
      </w:r>
      <w:proofErr w:type="spellEnd"/>
      <w:proofErr w:type="gramStart"/>
      <w:r>
        <w:t>. :</w:t>
      </w:r>
      <w:proofErr w:type="gramEnd"/>
      <w:r>
        <w:t xml:space="preserve"> </w:t>
      </w:r>
      <w:hyperlink r:id="rId5">
        <w:r>
          <w:rPr>
            <w:color w:val="0000FF"/>
            <w:u w:val="single" w:color="0000FF"/>
          </w:rPr>
          <w:t>https://ecourt.sasklawcourts.ca</w:t>
        </w:r>
      </w:hyperlink>
    </w:p>
    <w:p w14:paraId="7AC3A077" w14:textId="77777777" w:rsidR="00760196" w:rsidRDefault="00760196">
      <w:pPr>
        <w:pStyle w:val="BodyText"/>
        <w:spacing w:before="5"/>
        <w:rPr>
          <w:sz w:val="23"/>
        </w:rPr>
      </w:pPr>
    </w:p>
    <w:p w14:paraId="3DEFFAFA" w14:textId="77777777" w:rsidR="00760196" w:rsidRDefault="00AE609A">
      <w:pPr>
        <w:pStyle w:val="Heading1"/>
        <w:rPr>
          <w:u w:val="none"/>
        </w:rPr>
      </w:pPr>
      <w:r>
        <w:rPr>
          <w:u w:val="none"/>
        </w:rPr>
        <w:t xml:space="preserve">CE DOCUMENT EST DÉPOSÉ </w:t>
      </w:r>
      <w:proofErr w:type="gramStart"/>
      <w:r>
        <w:rPr>
          <w:u w:val="none"/>
        </w:rPr>
        <w:t>PAR :</w:t>
      </w:r>
      <w:proofErr w:type="gramEnd"/>
    </w:p>
    <w:p w14:paraId="3A7C2B80" w14:textId="77777777" w:rsidR="00760196" w:rsidRDefault="00760196">
      <w:pPr>
        <w:pStyle w:val="BodyText"/>
        <w:spacing w:before="6" w:after="1"/>
        <w:rPr>
          <w:b/>
          <w:sz w:val="27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80"/>
      </w:tblGrid>
      <w:tr w:rsidR="00760196" w14:paraId="646E57A9" w14:textId="77777777">
        <w:trPr>
          <w:trHeight w:val="280"/>
        </w:trPr>
        <w:tc>
          <w:tcPr>
            <w:tcW w:w="10280" w:type="dxa"/>
            <w:tcBorders>
              <w:bottom w:val="single" w:sz="4" w:space="0" w:color="000000"/>
            </w:tcBorders>
          </w:tcPr>
          <w:p w14:paraId="489DAFCE" w14:textId="77777777" w:rsidR="00760196" w:rsidRDefault="00AE609A">
            <w:pPr>
              <w:pStyle w:val="TableParagraph"/>
              <w:spacing w:before="0" w:line="244" w:lineRule="exact"/>
            </w:pPr>
            <w:r>
              <w:t xml:space="preserve">Cabinet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 xml:space="preserve">le </w:t>
            </w:r>
            <w:proofErr w:type="spellStart"/>
            <w:r>
              <w:rPr>
                <w:i/>
                <w:sz w:val="18"/>
              </w:rPr>
              <w:t>cas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échéant</w:t>
            </w:r>
            <w:proofErr w:type="spellEnd"/>
            <w:proofErr w:type="gramStart"/>
            <w:r>
              <w:rPr>
                <w:sz w:val="18"/>
              </w:rPr>
              <w:t xml:space="preserve">) </w:t>
            </w:r>
            <w:r>
              <w:t>:</w:t>
            </w:r>
            <w:proofErr w:type="gramEnd"/>
          </w:p>
        </w:tc>
      </w:tr>
      <w:tr w:rsidR="00760196" w14:paraId="6161DF36" w14:textId="77777777">
        <w:trPr>
          <w:trHeight w:val="359"/>
        </w:trPr>
        <w:tc>
          <w:tcPr>
            <w:tcW w:w="10280" w:type="dxa"/>
            <w:tcBorders>
              <w:top w:val="single" w:sz="4" w:space="0" w:color="000000"/>
              <w:bottom w:val="single" w:sz="4" w:space="0" w:color="000000"/>
            </w:tcBorders>
          </w:tcPr>
          <w:p w14:paraId="7825E8D3" w14:textId="77777777" w:rsidR="00760196" w:rsidRDefault="00AE609A">
            <w:pPr>
              <w:pStyle w:val="TableParagraph"/>
            </w:pPr>
            <w:r>
              <w:t xml:space="preserve">Avocat chargé du dossier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 xml:space="preserve">le </w:t>
            </w:r>
            <w:proofErr w:type="spellStart"/>
            <w:r>
              <w:rPr>
                <w:i/>
                <w:sz w:val="18"/>
              </w:rPr>
              <w:t>cas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échéant</w:t>
            </w:r>
            <w:proofErr w:type="spellEnd"/>
            <w:proofErr w:type="gramStart"/>
            <w:r>
              <w:rPr>
                <w:sz w:val="18"/>
              </w:rPr>
              <w:t xml:space="preserve">) </w:t>
            </w:r>
            <w:r>
              <w:t>:</w:t>
            </w:r>
            <w:proofErr w:type="gramEnd"/>
          </w:p>
        </w:tc>
      </w:tr>
      <w:tr w:rsidR="00760196" w14:paraId="277C2CD9" w14:textId="77777777">
        <w:trPr>
          <w:trHeight w:val="422"/>
        </w:trPr>
        <w:tc>
          <w:tcPr>
            <w:tcW w:w="10280" w:type="dxa"/>
            <w:tcBorders>
              <w:top w:val="single" w:sz="4" w:space="0" w:color="000000"/>
            </w:tcBorders>
          </w:tcPr>
          <w:p w14:paraId="02BCFE80" w14:textId="77777777" w:rsidR="00760196" w:rsidRDefault="00AE609A">
            <w:pPr>
              <w:pStyle w:val="TableParagraph"/>
              <w:tabs>
                <w:tab w:val="left" w:pos="4144"/>
                <w:tab w:val="left" w:pos="10329"/>
              </w:tabs>
              <w:spacing w:before="106"/>
              <w:ind w:right="-58"/>
            </w:pPr>
            <w:r>
              <w:rPr>
                <w:spacing w:val="2"/>
              </w:rPr>
              <w:t xml:space="preserve">Nom </w:t>
            </w:r>
            <w:r>
              <w:t xml:space="preserve">de </w:t>
            </w:r>
            <w:proofErr w:type="spellStart"/>
            <w:proofErr w:type="gramStart"/>
            <w:r>
              <w:rPr>
                <w:spacing w:val="3"/>
              </w:rPr>
              <w:t>l’autoreprésenté</w:t>
            </w:r>
            <w:proofErr w:type="spellEnd"/>
            <w:r>
              <w:rPr>
                <w:spacing w:val="3"/>
              </w:rPr>
              <w:t xml:space="preserve"> </w:t>
            </w:r>
            <w:r>
              <w:rPr>
                <w:spacing w:val="20"/>
              </w:rPr>
              <w:t xml:space="preserve"> </w:t>
            </w:r>
            <w:r>
              <w:rPr>
                <w:spacing w:val="2"/>
                <w:sz w:val="18"/>
              </w:rPr>
              <w:t>(</w:t>
            </w:r>
            <w:proofErr w:type="gramEnd"/>
            <w:r>
              <w:rPr>
                <w:i/>
                <w:spacing w:val="2"/>
                <w:sz w:val="18"/>
              </w:rPr>
              <w:t xml:space="preserve">le </w:t>
            </w:r>
            <w:proofErr w:type="spellStart"/>
            <w:r>
              <w:rPr>
                <w:i/>
                <w:spacing w:val="2"/>
                <w:sz w:val="18"/>
              </w:rPr>
              <w:t>cas</w:t>
            </w:r>
            <w:proofErr w:type="spellEnd"/>
            <w:r>
              <w:rPr>
                <w:i/>
                <w:spacing w:val="2"/>
                <w:sz w:val="18"/>
              </w:rPr>
              <w:t xml:space="preserve"> </w:t>
            </w:r>
            <w:proofErr w:type="spellStart"/>
            <w:r>
              <w:rPr>
                <w:i/>
                <w:spacing w:val="4"/>
                <w:sz w:val="18"/>
              </w:rPr>
              <w:t>échéant</w:t>
            </w:r>
            <w:proofErr w:type="spellEnd"/>
            <w:r>
              <w:rPr>
                <w:spacing w:val="4"/>
                <w:sz w:val="18"/>
              </w:rPr>
              <w:t xml:space="preserve">) </w:t>
            </w:r>
            <w:r>
              <w:t>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60196" w14:paraId="353A7C0F" w14:textId="77777777">
        <w:trPr>
          <w:trHeight w:val="317"/>
        </w:trPr>
        <w:tc>
          <w:tcPr>
            <w:tcW w:w="10280" w:type="dxa"/>
          </w:tcPr>
          <w:p w14:paraId="61D14B16" w14:textId="77777777" w:rsidR="00760196" w:rsidRDefault="00AE609A">
            <w:pPr>
              <w:pStyle w:val="TableParagraph"/>
              <w:tabs>
                <w:tab w:val="left" w:pos="4144"/>
                <w:tab w:val="left" w:pos="10329"/>
              </w:tabs>
              <w:spacing w:before="54" w:line="243" w:lineRule="exact"/>
              <w:ind w:right="-58"/>
            </w:pPr>
            <w:proofErr w:type="spellStart"/>
            <w:r>
              <w:rPr>
                <w:spacing w:val="3"/>
              </w:rPr>
              <w:t>Adresse</w:t>
            </w:r>
            <w:proofErr w:type="spellEnd"/>
            <w:r>
              <w:rPr>
                <w:spacing w:val="3"/>
              </w:rPr>
              <w:t xml:space="preserve"> </w:t>
            </w:r>
            <w:r>
              <w:rPr>
                <w:spacing w:val="2"/>
              </w:rPr>
              <w:t xml:space="preserve">aux </w:t>
            </w:r>
            <w:r>
              <w:rPr>
                <w:spacing w:val="3"/>
              </w:rPr>
              <w:t xml:space="preserve">fins </w:t>
            </w:r>
            <w:r>
              <w:t xml:space="preserve">de </w:t>
            </w:r>
            <w:proofErr w:type="gramStart"/>
            <w:r>
              <w:rPr>
                <w:spacing w:val="3"/>
              </w:rPr>
              <w:t xml:space="preserve">signification </w:t>
            </w:r>
            <w:r>
              <w:rPr>
                <w:spacing w:val="13"/>
              </w:rPr>
              <w:t xml:space="preserve"> </w:t>
            </w:r>
            <w:r>
              <w:t>:</w:t>
            </w:r>
            <w:proofErr w:type="gramEnd"/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60196" w14:paraId="2A4E3338" w14:textId="77777777">
        <w:trPr>
          <w:trHeight w:val="501"/>
        </w:trPr>
        <w:tc>
          <w:tcPr>
            <w:tcW w:w="10280" w:type="dxa"/>
          </w:tcPr>
          <w:p w14:paraId="1FB628F6" w14:textId="77777777" w:rsidR="00760196" w:rsidRDefault="00AE609A">
            <w:pPr>
              <w:pStyle w:val="TableParagraph"/>
              <w:spacing w:before="2" w:line="276" w:lineRule="auto"/>
              <w:ind w:left="4249" w:right="396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adresse</w:t>
            </w:r>
            <w:proofErr w:type="spellEnd"/>
            <w:r>
              <w:rPr>
                <w:i/>
                <w:sz w:val="18"/>
              </w:rPr>
              <w:t xml:space="preserve"> du cabinet dans le </w:t>
            </w:r>
            <w:proofErr w:type="spellStart"/>
            <w:r>
              <w:rPr>
                <w:i/>
                <w:sz w:val="18"/>
              </w:rPr>
              <w:t>cas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d’une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représentation</w:t>
            </w:r>
            <w:proofErr w:type="spellEnd"/>
            <w:r>
              <w:rPr>
                <w:i/>
                <w:sz w:val="18"/>
              </w:rPr>
              <w:t xml:space="preserve"> par avocat, </w:t>
            </w:r>
            <w:proofErr w:type="spellStart"/>
            <w:r>
              <w:rPr>
                <w:i/>
                <w:sz w:val="18"/>
              </w:rPr>
              <w:t>sinon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adresse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résidentielle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ou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professionnelle</w:t>
            </w:r>
            <w:proofErr w:type="spellEnd"/>
            <w:r>
              <w:rPr>
                <w:i/>
                <w:sz w:val="18"/>
              </w:rPr>
              <w:t xml:space="preserve"> de </w:t>
            </w:r>
            <w:proofErr w:type="spellStart"/>
            <w:proofErr w:type="gramStart"/>
            <w:r>
              <w:rPr>
                <w:i/>
                <w:sz w:val="18"/>
              </w:rPr>
              <w:t>l’autoreprésenté</w:t>
            </w:r>
            <w:proofErr w:type="spellEnd"/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proofErr w:type="gramEnd"/>
          </w:p>
        </w:tc>
      </w:tr>
      <w:tr w:rsidR="00760196" w14:paraId="17771FFC" w14:textId="77777777">
        <w:trPr>
          <w:trHeight w:val="335"/>
        </w:trPr>
        <w:tc>
          <w:tcPr>
            <w:tcW w:w="10280" w:type="dxa"/>
            <w:tcBorders>
              <w:bottom w:val="single" w:sz="4" w:space="0" w:color="000000"/>
            </w:tcBorders>
          </w:tcPr>
          <w:p w14:paraId="150FBA9F" w14:textId="77777777" w:rsidR="00760196" w:rsidRDefault="00AE609A">
            <w:pPr>
              <w:pStyle w:val="TableParagraph"/>
              <w:spacing w:before="46"/>
            </w:pPr>
            <w:proofErr w:type="spellStart"/>
            <w:proofErr w:type="gramStart"/>
            <w:r>
              <w:t>Téléphone</w:t>
            </w:r>
            <w:proofErr w:type="spellEnd"/>
            <w:r>
              <w:t xml:space="preserve"> :</w:t>
            </w:r>
            <w:proofErr w:type="gramEnd"/>
          </w:p>
        </w:tc>
      </w:tr>
      <w:tr w:rsidR="00760196" w14:paraId="7A3DA0ED" w14:textId="77777777">
        <w:trPr>
          <w:trHeight w:val="361"/>
        </w:trPr>
        <w:tc>
          <w:tcPr>
            <w:tcW w:w="10280" w:type="dxa"/>
            <w:tcBorders>
              <w:top w:val="single" w:sz="4" w:space="0" w:color="000000"/>
              <w:bottom w:val="single" w:sz="4" w:space="0" w:color="000000"/>
            </w:tcBorders>
          </w:tcPr>
          <w:p w14:paraId="5012BF31" w14:textId="77777777" w:rsidR="00760196" w:rsidRDefault="00AE609A">
            <w:pPr>
              <w:pStyle w:val="TableParagraph"/>
            </w:pPr>
            <w:proofErr w:type="spellStart"/>
            <w:r>
              <w:t>Adresse</w:t>
            </w:r>
            <w:proofErr w:type="spellEnd"/>
            <w:r>
              <w:t xml:space="preserve"> de </w:t>
            </w:r>
            <w:proofErr w:type="spellStart"/>
            <w:proofErr w:type="gramStart"/>
            <w:r>
              <w:t>courriel</w:t>
            </w:r>
            <w:proofErr w:type="spellEnd"/>
            <w:r>
              <w:t xml:space="preserve"> :</w:t>
            </w:r>
            <w:proofErr w:type="gramEnd"/>
          </w:p>
        </w:tc>
      </w:tr>
      <w:tr w:rsidR="00760196" w14:paraId="06632BDD" w14:textId="77777777">
        <w:trPr>
          <w:trHeight w:val="359"/>
        </w:trPr>
        <w:tc>
          <w:tcPr>
            <w:tcW w:w="10280" w:type="dxa"/>
            <w:tcBorders>
              <w:top w:val="single" w:sz="4" w:space="0" w:color="000000"/>
              <w:bottom w:val="single" w:sz="4" w:space="0" w:color="000000"/>
            </w:tcBorders>
          </w:tcPr>
          <w:p w14:paraId="2953940B" w14:textId="77777777" w:rsidR="00760196" w:rsidRDefault="00AE609A">
            <w:pPr>
              <w:pStyle w:val="TableParagraph"/>
              <w:spacing w:before="68"/>
            </w:pPr>
            <w:proofErr w:type="spellStart"/>
            <w:r>
              <w:t>Télécopieur</w:t>
            </w:r>
            <w:proofErr w:type="spellEnd"/>
            <w:r>
              <w:t xml:space="preserve">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 xml:space="preserve">le </w:t>
            </w:r>
            <w:proofErr w:type="spellStart"/>
            <w:r>
              <w:rPr>
                <w:i/>
                <w:sz w:val="18"/>
              </w:rPr>
              <w:t>cas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échéant</w:t>
            </w:r>
            <w:proofErr w:type="spellEnd"/>
            <w:proofErr w:type="gramStart"/>
            <w:r>
              <w:rPr>
                <w:sz w:val="18"/>
              </w:rPr>
              <w:t xml:space="preserve">) </w:t>
            </w:r>
            <w:r>
              <w:t>:</w:t>
            </w:r>
            <w:proofErr w:type="gramEnd"/>
          </w:p>
        </w:tc>
      </w:tr>
    </w:tbl>
    <w:p w14:paraId="259663CD" w14:textId="77777777" w:rsidR="00760196" w:rsidRDefault="00AE609A">
      <w:pPr>
        <w:spacing w:before="122"/>
        <w:ind w:right="109"/>
        <w:jc w:val="right"/>
        <w:rPr>
          <w:sz w:val="16"/>
        </w:rPr>
      </w:pPr>
      <w:r>
        <w:rPr>
          <w:sz w:val="16"/>
        </w:rPr>
        <w:t xml:space="preserve">Nouvelle. Gaz. 23 </w:t>
      </w:r>
      <w:proofErr w:type="spellStart"/>
      <w:r>
        <w:rPr>
          <w:sz w:val="16"/>
        </w:rPr>
        <w:t>sep</w:t>
      </w:r>
      <w:proofErr w:type="spellEnd"/>
      <w:r>
        <w:rPr>
          <w:sz w:val="16"/>
        </w:rPr>
        <w:t xml:space="preserve"> 2022.</w:t>
      </w:r>
    </w:p>
    <w:sectPr w:rsidR="00760196">
      <w:pgSz w:w="12240" w:h="15840"/>
      <w:pgMar w:top="1500" w:right="88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52525"/>
    <w:multiLevelType w:val="hybridMultilevel"/>
    <w:tmpl w:val="5F2CB8D2"/>
    <w:lvl w:ilvl="0" w:tplc="ED322634">
      <w:start w:val="1"/>
      <w:numFmt w:val="decimal"/>
      <w:lvlText w:val="%1."/>
      <w:lvlJc w:val="left"/>
      <w:pPr>
        <w:ind w:left="1095" w:hanging="44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1AEC2FF6">
      <w:start w:val="1"/>
      <w:numFmt w:val="lowerLetter"/>
      <w:lvlText w:val="%2)"/>
      <w:lvlJc w:val="left"/>
      <w:pPr>
        <w:ind w:left="1786" w:hanging="44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371806F8">
      <w:start w:val="1"/>
      <w:numFmt w:val="lowerRoman"/>
      <w:lvlText w:val="(%3)"/>
      <w:lvlJc w:val="left"/>
      <w:pPr>
        <w:ind w:left="2509" w:hanging="44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</w:rPr>
    </w:lvl>
    <w:lvl w:ilvl="3" w:tplc="B9DCBA7E">
      <w:numFmt w:val="bullet"/>
      <w:lvlText w:val="•"/>
      <w:lvlJc w:val="left"/>
      <w:pPr>
        <w:ind w:left="3505" w:hanging="444"/>
      </w:pPr>
      <w:rPr>
        <w:rFonts w:hint="default"/>
      </w:rPr>
    </w:lvl>
    <w:lvl w:ilvl="4" w:tplc="FAFC2560">
      <w:numFmt w:val="bullet"/>
      <w:lvlText w:val="•"/>
      <w:lvlJc w:val="left"/>
      <w:pPr>
        <w:ind w:left="4510" w:hanging="444"/>
      </w:pPr>
      <w:rPr>
        <w:rFonts w:hint="default"/>
      </w:rPr>
    </w:lvl>
    <w:lvl w:ilvl="5" w:tplc="5B5EAFB0">
      <w:numFmt w:val="bullet"/>
      <w:lvlText w:val="•"/>
      <w:lvlJc w:val="left"/>
      <w:pPr>
        <w:ind w:left="5515" w:hanging="444"/>
      </w:pPr>
      <w:rPr>
        <w:rFonts w:hint="default"/>
      </w:rPr>
    </w:lvl>
    <w:lvl w:ilvl="6" w:tplc="65F6029C">
      <w:numFmt w:val="bullet"/>
      <w:lvlText w:val="•"/>
      <w:lvlJc w:val="left"/>
      <w:pPr>
        <w:ind w:left="6520" w:hanging="444"/>
      </w:pPr>
      <w:rPr>
        <w:rFonts w:hint="default"/>
      </w:rPr>
    </w:lvl>
    <w:lvl w:ilvl="7" w:tplc="5C8CCF4C">
      <w:numFmt w:val="bullet"/>
      <w:lvlText w:val="•"/>
      <w:lvlJc w:val="left"/>
      <w:pPr>
        <w:ind w:left="7525" w:hanging="444"/>
      </w:pPr>
      <w:rPr>
        <w:rFonts w:hint="default"/>
      </w:rPr>
    </w:lvl>
    <w:lvl w:ilvl="8" w:tplc="388A50E4">
      <w:numFmt w:val="bullet"/>
      <w:lvlText w:val="•"/>
      <w:lvlJc w:val="left"/>
      <w:pPr>
        <w:ind w:left="8530" w:hanging="444"/>
      </w:pPr>
      <w:rPr>
        <w:rFonts w:hint="default"/>
      </w:rPr>
    </w:lvl>
  </w:abstractNum>
  <w:num w:numId="1" w16cid:durableId="1025643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196"/>
    <w:rsid w:val="00397368"/>
    <w:rsid w:val="00760196"/>
    <w:rsid w:val="008476B3"/>
    <w:rsid w:val="009B6EFB"/>
    <w:rsid w:val="00A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A7DE5"/>
  <w15:docId w15:val="{D766C5F1-4A1B-4BCD-9C8F-9309149A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2"/>
      <w:ind w:left="202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18"/>
      <w:ind w:left="1786" w:hanging="447"/>
    </w:pPr>
  </w:style>
  <w:style w:type="paragraph" w:customStyle="1" w:styleId="TableParagraph">
    <w:name w:val="Table Paragraph"/>
    <w:basedOn w:val="Normal"/>
    <w:uiPriority w:val="1"/>
    <w:qFormat/>
    <w:pPr>
      <w:spacing w:before="7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ourt.sasklawcourts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2895</Characters>
  <Application>Microsoft Office Word</Application>
  <DocSecurity>4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Groothuis, Amy</dc:creator>
  <cp:lastModifiedBy>Blaus, Dawn</cp:lastModifiedBy>
  <cp:revision>2</cp:revision>
  <dcterms:created xsi:type="dcterms:W3CDTF">2023-07-13T20:31:00Z</dcterms:created>
  <dcterms:modified xsi:type="dcterms:W3CDTF">2023-07-13T20:31:00Z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2023-07-12T00:00:00Z</vt:filetime>
  </property>
</Properties>
</file>