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8360" w14:textId="0C4E930D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FORM 7 </w:t>
      </w:r>
      <w:r w:rsidR="00073A27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073A27" w:rsidRPr="00073A27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073A27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46(1)</w:t>
      </w:r>
      <w:r w:rsidR="00073A27" w:rsidRPr="00073A27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5E9EF594" w14:textId="42EE8EB3" w:rsidR="00605E75" w:rsidRPr="00977D9E" w:rsidRDefault="00761CCB" w:rsidP="004C1B1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13402AC6" w14:textId="77777777" w:rsidR="00605E75" w:rsidRPr="00977D9E" w:rsidRDefault="00605E75" w:rsidP="00761CC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7AA5F36D" w14:textId="77777777" w:rsidR="00BE22D9" w:rsidRDefault="00073A27" w:rsidP="00D54D1B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4B789DDA" w14:textId="77777777" w:rsidR="00BE22D9" w:rsidRPr="00977D9E" w:rsidRDefault="00BE22D9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28415401" w14:textId="6B4D8A97" w:rsidR="002575DA" w:rsidRPr="00977D9E" w:rsidRDefault="002575DA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11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9A12CE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57780658" w14:textId="77777777" w:rsidR="00073A27" w:rsidRPr="00977D9E" w:rsidRDefault="00073A27" w:rsidP="00073A2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6D4C7FF2" w14:textId="77777777" w:rsidR="00BE22D9" w:rsidRPr="00977D9E" w:rsidRDefault="00BE22D9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4805D8D6" w14:textId="704CA560" w:rsidR="002575DA" w:rsidRPr="00977D9E" w:rsidRDefault="002575DA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4A5E64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AF9A030" w14:textId="77777777" w:rsidR="00244327" w:rsidRPr="00977D9E" w:rsidRDefault="00244327" w:rsidP="0024432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2C638D92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NOTICE OF </w:t>
      </w:r>
      <w:r w:rsidR="00444FD9"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APPLICATION </w:t>
      </w: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TO</w:t>
      </w:r>
    </w:p>
    <w:p w14:paraId="023AF3F5" w14:textId="77777777" w:rsidR="00605E75" w:rsidRPr="00977D9E" w:rsidRDefault="00605E75" w:rsidP="002575D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DISMISS APPEAL FOR WANT OF PROSECUTION</w:t>
      </w:r>
    </w:p>
    <w:p w14:paraId="64508F6D" w14:textId="77777777" w:rsidR="00605E75" w:rsidRPr="00977D9E" w:rsidRDefault="00605E75" w:rsidP="002575D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TAKE NOTICE</w:t>
      </w:r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23CE37A6" w14:textId="616F8A9F" w:rsidR="00605E75" w:rsidRPr="00977D9E" w:rsidRDefault="00605E75" w:rsidP="00DA5E43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 w:line="276" w:lineRule="auto"/>
        <w:ind w:left="810" w:hanging="38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DA5E43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 Respondent intends to apply to the Court of Appeal, at the Court House, 2425 Victoria Avenue,</w:t>
      </w:r>
      <w:r w:rsidR="00971AD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(</w:t>
      </w:r>
      <w:r w:rsidR="002E0D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or, 520 </w:t>
      </w:r>
      <w:proofErr w:type="spellStart"/>
      <w:r w:rsidR="002E0D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Spadina</w:t>
      </w:r>
      <w:proofErr w:type="spellEnd"/>
      <w:r w:rsidR="002E0D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Crescent East, Saskatoon, Saskatchewan if appearing in Saskatoon</w:t>
      </w:r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="002E0D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</w:t>
      </w:r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>a date and time to be set by the Registrar,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for the following relief:</w:t>
      </w:r>
    </w:p>
    <w:p w14:paraId="73325D47" w14:textId="77777777" w:rsidR="00605E75" w:rsidRPr="00977D9E" w:rsidRDefault="00605E75" w:rsidP="00DA5E43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bookmarkStart w:id="0" w:name="_Hlk109119678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(a)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An order pursuant to Rule 46(1) of 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dismissing the within appeal for want of prosecution.</w:t>
      </w:r>
    </w:p>
    <w:bookmarkEnd w:id="0"/>
    <w:p w14:paraId="787A2C74" w14:textId="4B30C63A" w:rsidR="002E0D07" w:rsidRPr="00977D9E" w:rsidRDefault="00605E75" w:rsidP="00DA5E43">
      <w:pPr>
        <w:tabs>
          <w:tab w:val="left" w:pos="1142"/>
          <w:tab w:val="left" w:pos="1701"/>
          <w:tab w:val="left" w:pos="3302"/>
          <w:tab w:val="left" w:pos="5462"/>
        </w:tabs>
        <w:spacing w:after="360"/>
        <w:ind w:left="1699" w:hanging="57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(b)</w:t>
      </w:r>
      <w:r w:rsidR="00244327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An order pursuant to Rule 52 of 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 </w:t>
      </w:r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>the costs of this application shall be</w:t>
      </w:r>
      <w:r w:rsidR="00E153EE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2E0D07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2E0D07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cost order requested</w:t>
      </w:r>
      <w:r w:rsidR="002E0D07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E153EE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4D9D2D66" w14:textId="538FF43B" w:rsidR="00605E75" w:rsidRPr="00977D9E" w:rsidRDefault="00605E75" w:rsidP="002C2C47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10" w:hanging="38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2C2C47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2E0D07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 following material will be filed in support of this application:</w:t>
      </w:r>
    </w:p>
    <w:p w14:paraId="2EF5334A" w14:textId="77777777" w:rsidR="00605E75" w:rsidRPr="00977D9E" w:rsidRDefault="00605E75" w:rsidP="002C2C47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(a)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This notice of </w:t>
      </w:r>
      <w:r w:rsidR="00732FD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application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with proof of service.</w:t>
      </w:r>
    </w:p>
    <w:p w14:paraId="6DE11CD7" w14:textId="4361983B" w:rsidR="00605E75" w:rsidRPr="00977D9E" w:rsidRDefault="00605E75" w:rsidP="002C2C47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(b)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The affidavit of </w:t>
      </w:r>
      <w:r w:rsidR="002C2C47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</w:t>
      </w:r>
      <w:proofErr w:type="gramStart"/>
      <w:r w:rsidR="002C2C47"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.</w:t>
      </w:r>
      <w:proofErr w:type="gramEnd"/>
    </w:p>
    <w:p w14:paraId="0A32F40B" w14:textId="0050E925" w:rsidR="00605E75" w:rsidRPr="00977D9E" w:rsidRDefault="00605E75" w:rsidP="008B6359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line="276" w:lineRule="auto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(c)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The order of</w:t>
      </w:r>
      <w:r w:rsidR="00425D94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the Honourable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Justice </w:t>
      </w:r>
      <w:r w:rsidR="00A94719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</w:t>
      </w:r>
      <w:r w:rsidR="008B635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dated </w:t>
      </w:r>
      <w:r w:rsidR="008B635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________________________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with proof of service, requiring the perfection of this appeal.</w:t>
      </w:r>
    </w:p>
    <w:p w14:paraId="5FC8EFFC" w14:textId="5371A1D8" w:rsidR="00605E75" w:rsidRPr="00977D9E" w:rsidRDefault="000D5D77" w:rsidP="008B635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</w:t>
      </w:r>
      <w:r w:rsidR="008B6359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D2FC498" w14:textId="27DD0551" w:rsidR="00B84A7E" w:rsidRPr="00977D9E" w:rsidRDefault="00B84A7E" w:rsidP="00B84A7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at 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on ___</w:t>
      </w:r>
      <w:r w:rsidR="00624279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B31502B" w14:textId="744225E4" w:rsidR="002C6CD2" w:rsidRPr="001806DD" w:rsidRDefault="00B84A7E" w:rsidP="001806D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noProof/>
          <w:sz w:val="18"/>
          <w:szCs w:val="18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 wp14:anchorId="10C78386" wp14:editId="510D550A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8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8FB6C" id="Line 4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1DK5sLsBAABl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 xml:space="preserve">Signature of the Respondent </w:t>
      </w:r>
      <w:r w:rsidR="004A5E64" w:rsidRPr="00977D9E">
        <w:rPr>
          <w:noProof/>
          <w:sz w:val="18"/>
          <w:szCs w:val="18"/>
        </w:rPr>
        <w:t>or</w:t>
      </w:r>
      <w:r w:rsidRPr="00977D9E">
        <w:rPr>
          <w:noProof/>
          <w:sz w:val="18"/>
          <w:szCs w:val="18"/>
        </w:rPr>
        <w:t xml:space="preserve"> </w:t>
      </w:r>
      <w:r w:rsidRPr="00977D9E">
        <w:rPr>
          <w:noProof/>
          <w:sz w:val="18"/>
          <w:szCs w:val="18"/>
        </w:rPr>
        <w:br/>
        <w:t>Lawyer for the Respondent</w:t>
      </w:r>
    </w:p>
    <w:p w14:paraId="34FDA334" w14:textId="77777777" w:rsidR="001806DD" w:rsidRDefault="001806DD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 w:type="page"/>
      </w:r>
    </w:p>
    <w:p w14:paraId="7DC672F0" w14:textId="5F4300B5" w:rsidR="00255BB6" w:rsidRPr="00977D9E" w:rsidRDefault="00255BB6" w:rsidP="00255BB6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lastRenderedPageBreak/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Appellant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1674E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</w:t>
      </w:r>
    </w:p>
    <w:p w14:paraId="41346716" w14:textId="3FC836A6" w:rsidR="00255BB6" w:rsidRPr="00977D9E" w:rsidRDefault="00255BB6" w:rsidP="00255BB6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12638140" w14:textId="77777777" w:rsidR="00255BB6" w:rsidRPr="00977D9E" w:rsidRDefault="00255BB6" w:rsidP="00255BB6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0E6227F4" w14:textId="77777777" w:rsidR="00255BB6" w:rsidRPr="00977D9E" w:rsidRDefault="00255BB6" w:rsidP="00255BB6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66A37BDA" w14:textId="77777777" w:rsidR="00255BB6" w:rsidRPr="00977D9E" w:rsidRDefault="00255BB6" w:rsidP="00255BB6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28D34D96" w14:textId="77777777" w:rsidR="00255BB6" w:rsidRPr="00977D9E" w:rsidRDefault="00255BB6" w:rsidP="00255BB6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4D5442D7" w14:textId="77777777" w:rsidR="00255BB6" w:rsidRPr="00977D9E" w:rsidRDefault="00255BB6" w:rsidP="00255BB6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349519A8" w14:textId="77777777" w:rsidR="00255BB6" w:rsidRPr="00977D9E" w:rsidRDefault="00255BB6" w:rsidP="00255BB6">
      <w:pPr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57061CEB" w14:textId="77777777" w:rsidR="00255BB6" w:rsidRPr="00977D9E" w:rsidRDefault="00255BB6" w:rsidP="00255BB6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209049E0" w14:textId="77777777" w:rsidR="00255BB6" w:rsidRPr="00977D9E" w:rsidRDefault="00255BB6" w:rsidP="00255BB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255BB6" w:rsidRPr="00977D9E" w14:paraId="51B38FEC" w14:textId="77777777" w:rsidTr="00137A65">
        <w:trPr>
          <w:trHeight w:val="360"/>
        </w:trPr>
        <w:tc>
          <w:tcPr>
            <w:tcW w:w="4320" w:type="dxa"/>
            <w:vAlign w:val="bottom"/>
          </w:tcPr>
          <w:p w14:paraId="5A6EDC6F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6A0B61CB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55BB6" w:rsidRPr="00977D9E" w14:paraId="2165BCB3" w14:textId="77777777" w:rsidTr="00137A65">
        <w:trPr>
          <w:trHeight w:val="360"/>
        </w:trPr>
        <w:tc>
          <w:tcPr>
            <w:tcW w:w="4320" w:type="dxa"/>
            <w:vAlign w:val="bottom"/>
          </w:tcPr>
          <w:p w14:paraId="70A52F24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0C0E7330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137A65" w:rsidRPr="00977D9E" w14:paraId="5CD3C865" w14:textId="77777777" w:rsidTr="00137A65">
        <w:trPr>
          <w:trHeight w:val="360"/>
        </w:trPr>
        <w:tc>
          <w:tcPr>
            <w:tcW w:w="4320" w:type="dxa"/>
            <w:vAlign w:val="bottom"/>
          </w:tcPr>
          <w:p w14:paraId="5EF4EA9E" w14:textId="43BBA821" w:rsidR="00137A65" w:rsidRPr="00977D9E" w:rsidRDefault="00137A6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74D9A675" w14:textId="77777777" w:rsidR="00137A65" w:rsidRPr="00977D9E" w:rsidRDefault="00137A6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55BB6" w:rsidRPr="00977D9E" w14:paraId="781C9496" w14:textId="77777777" w:rsidTr="00137A65">
        <w:trPr>
          <w:trHeight w:val="360"/>
        </w:trPr>
        <w:tc>
          <w:tcPr>
            <w:tcW w:w="4320" w:type="dxa"/>
            <w:vAlign w:val="bottom"/>
          </w:tcPr>
          <w:p w14:paraId="5704E4B6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71C6F11B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55BB6" w:rsidRPr="00977D9E" w14:paraId="052BF4A5" w14:textId="77777777" w:rsidTr="00137A65">
        <w:trPr>
          <w:trHeight w:val="360"/>
        </w:trPr>
        <w:tc>
          <w:tcPr>
            <w:tcW w:w="4320" w:type="dxa"/>
            <w:vAlign w:val="bottom"/>
          </w:tcPr>
          <w:p w14:paraId="7B7D4163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0F427FC2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255BB6" w:rsidRPr="00977D9E" w14:paraId="31A44800" w14:textId="77777777" w:rsidTr="00137A65">
        <w:trPr>
          <w:trHeight w:val="360"/>
        </w:trPr>
        <w:tc>
          <w:tcPr>
            <w:tcW w:w="4320" w:type="dxa"/>
            <w:vAlign w:val="bottom"/>
          </w:tcPr>
          <w:p w14:paraId="02551624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153F1F66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55BB6" w:rsidRPr="00977D9E" w14:paraId="103D1C9B" w14:textId="77777777" w:rsidTr="00137A65">
        <w:trPr>
          <w:trHeight w:val="360"/>
        </w:trPr>
        <w:tc>
          <w:tcPr>
            <w:tcW w:w="4320" w:type="dxa"/>
            <w:vAlign w:val="bottom"/>
          </w:tcPr>
          <w:p w14:paraId="066AFE79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51B10C99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55BB6" w:rsidRPr="00977D9E" w14:paraId="00EECA43" w14:textId="77777777" w:rsidTr="00137A65">
        <w:trPr>
          <w:trHeight w:val="360"/>
        </w:trPr>
        <w:tc>
          <w:tcPr>
            <w:tcW w:w="4320" w:type="dxa"/>
            <w:vAlign w:val="bottom"/>
          </w:tcPr>
          <w:p w14:paraId="137F23AE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0F8874A0" w14:textId="77777777" w:rsidR="00255BB6" w:rsidRPr="00977D9E" w:rsidRDefault="00255BB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79D6133B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69B47879" w14:textId="77777777" w:rsidR="00DB7B41" w:rsidRDefault="00DB7B41" w:rsidP="00DB7B41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4F21F62E" w:rsidR="003B5B7F" w:rsidRPr="00296284" w:rsidRDefault="003B5B7F" w:rsidP="0029628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296284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96284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2022-09-30T20:46:00Z</dcterms:created>
  <dcterms:modified xsi:type="dcterms:W3CDTF">2022-09-30T20:46:00Z</dcterms:modified>
</cp:coreProperties>
</file>